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791C" w:rsidRDefault="00A5791C">
      <w:pPr>
        <w:ind w:left="6480" w:firstLine="1296"/>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FORMA PATVIRTINTA</w:t>
      </w:r>
    </w:p>
    <w:p w:rsidR="00A5791C" w:rsidRDefault="00A5791C">
      <w:pPr>
        <w:ind w:left="9504" w:firstLine="576"/>
        <w:rPr>
          <w:rFonts w:ascii="Times New Roman" w:hAnsi="Times New Roman" w:cs="Times New Roman"/>
          <w:sz w:val="24"/>
          <w:szCs w:val="24"/>
        </w:rPr>
      </w:pPr>
      <w:r>
        <w:rPr>
          <w:rFonts w:ascii="Times New Roman" w:hAnsi="Times New Roman" w:cs="Times New Roman"/>
          <w:sz w:val="24"/>
          <w:szCs w:val="24"/>
        </w:rPr>
        <w:t xml:space="preserve">Biržų krašto muziejaus „Sėla“  direktoriaus </w:t>
      </w:r>
    </w:p>
    <w:p w:rsidR="00A5791C" w:rsidRDefault="00A5791C">
      <w:pPr>
        <w:ind w:left="9792" w:firstLine="288"/>
        <w:rPr>
          <w:rFonts w:ascii="Times New Roman" w:hAnsi="Times New Roman" w:cs="Times New Roman"/>
          <w:sz w:val="24"/>
          <w:szCs w:val="24"/>
        </w:rPr>
      </w:pPr>
      <w:r>
        <w:rPr>
          <w:rFonts w:ascii="Times New Roman" w:hAnsi="Times New Roman" w:cs="Times New Roman"/>
          <w:sz w:val="24"/>
          <w:szCs w:val="24"/>
        </w:rPr>
        <w:t xml:space="preserve">2017-02-15 įsakymu Nr.5P – 5 a   </w:t>
      </w:r>
    </w:p>
    <w:p w:rsidR="00A5791C" w:rsidRDefault="00A5791C">
      <w:pPr>
        <w:jc w:val="center"/>
        <w:rPr>
          <w:rFonts w:ascii="Times New Roman" w:hAnsi="Times New Roman" w:cs="Times New Roman"/>
          <w:sz w:val="24"/>
          <w:szCs w:val="24"/>
        </w:rPr>
      </w:pPr>
    </w:p>
    <w:p w:rsidR="00A5791C" w:rsidRDefault="00A5791C">
      <w:pPr>
        <w:jc w:val="center"/>
        <w:rPr>
          <w:rFonts w:ascii="Times New Roman" w:hAnsi="Times New Roman" w:cs="Times New Roman"/>
          <w:sz w:val="24"/>
          <w:szCs w:val="24"/>
        </w:rPr>
      </w:pPr>
    </w:p>
    <w:p w:rsidR="00A5791C" w:rsidRDefault="00A5791C">
      <w:pPr>
        <w:jc w:val="center"/>
        <w:rPr>
          <w:rFonts w:ascii="Times New Roman" w:hAnsi="Times New Roman" w:cs="Times New Roman"/>
          <w:b/>
          <w:sz w:val="24"/>
          <w:szCs w:val="24"/>
        </w:rPr>
      </w:pPr>
      <w:r>
        <w:rPr>
          <w:rFonts w:ascii="Times New Roman" w:hAnsi="Times New Roman" w:cs="Times New Roman"/>
          <w:b/>
          <w:sz w:val="24"/>
          <w:szCs w:val="24"/>
        </w:rPr>
        <w:t xml:space="preserve">BIRŽŲ KRAŠTO MUZIEJAUS ,,SĖLA‘‘ </w:t>
      </w:r>
    </w:p>
    <w:p w:rsidR="00A5791C" w:rsidRDefault="00A5791C">
      <w:pPr>
        <w:jc w:val="center"/>
        <w:rPr>
          <w:rFonts w:ascii="Times New Roman" w:hAnsi="Times New Roman" w:cs="Times New Roman"/>
          <w:b/>
          <w:sz w:val="24"/>
          <w:szCs w:val="24"/>
        </w:rPr>
      </w:pPr>
      <w:r>
        <w:rPr>
          <w:rFonts w:ascii="Times New Roman" w:hAnsi="Times New Roman" w:cs="Times New Roman"/>
          <w:b/>
          <w:sz w:val="24"/>
          <w:szCs w:val="24"/>
        </w:rPr>
        <w:t>2022 M.  VEIKLOS ATAISKAITA</w:t>
      </w:r>
    </w:p>
    <w:p w:rsidR="00A5791C" w:rsidRDefault="00A5791C">
      <w:pPr>
        <w:jc w:val="center"/>
        <w:rPr>
          <w:rFonts w:ascii="Times New Roman" w:hAnsi="Times New Roman" w:cs="Times New Roman"/>
          <w:b/>
          <w:sz w:val="24"/>
          <w:szCs w:val="24"/>
        </w:rPr>
      </w:pPr>
    </w:p>
    <w:tbl>
      <w:tblPr>
        <w:tblW w:w="20803" w:type="dxa"/>
        <w:tblInd w:w="-576" w:type="dxa"/>
        <w:tblLayout w:type="fixed"/>
        <w:tblCellMar>
          <w:left w:w="0" w:type="dxa"/>
          <w:right w:w="0" w:type="dxa"/>
        </w:tblCellMar>
        <w:tblLook w:val="0000" w:firstRow="0" w:lastRow="0" w:firstColumn="0" w:lastColumn="0" w:noHBand="0" w:noVBand="0"/>
      </w:tblPr>
      <w:tblGrid>
        <w:gridCol w:w="4829"/>
        <w:gridCol w:w="3549"/>
        <w:gridCol w:w="4677"/>
        <w:gridCol w:w="2263"/>
        <w:gridCol w:w="10"/>
        <w:gridCol w:w="5465"/>
        <w:gridCol w:w="10"/>
      </w:tblGrid>
      <w:tr w:rsidR="00A5791C" w:rsidTr="00C234A8">
        <w:trPr>
          <w:gridAfter w:val="1"/>
          <w:wAfter w:w="10" w:type="dxa"/>
          <w:trHeight w:val="401"/>
        </w:trPr>
        <w:tc>
          <w:tcPr>
            <w:tcW w:w="4829" w:type="dxa"/>
            <w:tcBorders>
              <w:top w:val="single" w:sz="4" w:space="0" w:color="000000"/>
              <w:left w:val="single" w:sz="4" w:space="0" w:color="000000"/>
              <w:bottom w:val="single" w:sz="4" w:space="0" w:color="000000"/>
            </w:tcBorders>
            <w:shd w:val="clear" w:color="auto" w:fill="auto"/>
          </w:tcPr>
          <w:p w:rsidR="00A5791C" w:rsidRDefault="00A5791C">
            <w:pPr>
              <w:snapToGrid w:val="0"/>
              <w:jc w:val="center"/>
              <w:rPr>
                <w:rFonts w:ascii="Times New Roman" w:hAnsi="Times New Roman" w:cs="Times New Roman"/>
                <w:b/>
                <w:sz w:val="24"/>
                <w:szCs w:val="24"/>
              </w:rPr>
            </w:pPr>
            <w:r>
              <w:rPr>
                <w:rFonts w:ascii="Times New Roman" w:hAnsi="Times New Roman" w:cs="Times New Roman"/>
                <w:b/>
                <w:sz w:val="24"/>
                <w:szCs w:val="24"/>
              </w:rPr>
              <w:t>Veiklos sritis</w:t>
            </w:r>
          </w:p>
        </w:tc>
        <w:tc>
          <w:tcPr>
            <w:tcW w:w="3549" w:type="dxa"/>
            <w:tcBorders>
              <w:top w:val="single" w:sz="4" w:space="0" w:color="000000"/>
              <w:left w:val="single" w:sz="4" w:space="0" w:color="000000"/>
              <w:bottom w:val="single" w:sz="4" w:space="0" w:color="000000"/>
            </w:tcBorders>
            <w:shd w:val="clear" w:color="auto" w:fill="auto"/>
          </w:tcPr>
          <w:p w:rsidR="00A5791C" w:rsidRDefault="00A5791C">
            <w:pPr>
              <w:snapToGrid w:val="0"/>
              <w:jc w:val="center"/>
              <w:rPr>
                <w:rFonts w:ascii="Times New Roman" w:hAnsi="Times New Roman" w:cs="Times New Roman"/>
                <w:b/>
                <w:sz w:val="24"/>
                <w:szCs w:val="24"/>
              </w:rPr>
            </w:pPr>
            <w:r>
              <w:rPr>
                <w:rFonts w:ascii="Times New Roman" w:hAnsi="Times New Roman" w:cs="Times New Roman"/>
                <w:b/>
                <w:sz w:val="24"/>
                <w:szCs w:val="24"/>
              </w:rPr>
              <w:t>Buvo planuota</w:t>
            </w:r>
          </w:p>
        </w:tc>
        <w:tc>
          <w:tcPr>
            <w:tcW w:w="4677" w:type="dxa"/>
            <w:tcBorders>
              <w:top w:val="single" w:sz="4" w:space="0" w:color="000000"/>
              <w:left w:val="single" w:sz="4" w:space="0" w:color="000000"/>
              <w:bottom w:val="single" w:sz="4" w:space="0" w:color="000000"/>
            </w:tcBorders>
            <w:shd w:val="clear" w:color="auto" w:fill="auto"/>
          </w:tcPr>
          <w:p w:rsidR="00A5791C" w:rsidRDefault="00A5791C">
            <w:pPr>
              <w:snapToGrid w:val="0"/>
              <w:jc w:val="center"/>
              <w:rPr>
                <w:rFonts w:ascii="Times New Roman" w:hAnsi="Times New Roman" w:cs="Times New Roman"/>
                <w:b/>
                <w:sz w:val="24"/>
                <w:szCs w:val="24"/>
              </w:rPr>
            </w:pPr>
            <w:r>
              <w:rPr>
                <w:rFonts w:ascii="Times New Roman" w:hAnsi="Times New Roman" w:cs="Times New Roman"/>
                <w:b/>
                <w:sz w:val="24"/>
                <w:szCs w:val="24"/>
              </w:rPr>
              <w:t>Pasiektas rezultatas</w:t>
            </w:r>
          </w:p>
        </w:tc>
        <w:tc>
          <w:tcPr>
            <w:tcW w:w="2263"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b/>
                <w:sz w:val="24"/>
                <w:szCs w:val="24"/>
              </w:rPr>
              <w:t>Atsakingi asmenys</w:t>
            </w:r>
          </w:p>
        </w:tc>
        <w:tc>
          <w:tcPr>
            <w:tcW w:w="5475" w:type="dxa"/>
            <w:gridSpan w:val="2"/>
            <w:tcBorders>
              <w:left w:val="single" w:sz="4" w:space="0" w:color="000000"/>
            </w:tcBorders>
            <w:shd w:val="clear" w:color="auto" w:fill="auto"/>
          </w:tcPr>
          <w:p w:rsidR="00A5791C" w:rsidRDefault="00A5791C">
            <w:pPr>
              <w:snapToGrid w:val="0"/>
              <w:rPr>
                <w:rFonts w:ascii="Times New Roman" w:hAnsi="Times New Roman" w:cs="Times New Roman"/>
                <w:sz w:val="24"/>
                <w:szCs w:val="24"/>
              </w:rPr>
            </w:pPr>
          </w:p>
        </w:tc>
      </w:tr>
      <w:tr w:rsidR="00A5791C" w:rsidTr="00C234A8">
        <w:trPr>
          <w:gridAfter w:val="1"/>
          <w:wAfter w:w="10" w:type="dxa"/>
          <w:trHeight w:val="323"/>
        </w:trPr>
        <w:tc>
          <w:tcPr>
            <w:tcW w:w="4829" w:type="dxa"/>
            <w:tcBorders>
              <w:top w:val="single" w:sz="4" w:space="0" w:color="000000"/>
              <w:left w:val="single" w:sz="4" w:space="0" w:color="000000"/>
              <w:bottom w:val="single" w:sz="4" w:space="0" w:color="000000"/>
            </w:tcBorders>
            <w:shd w:val="clear" w:color="auto" w:fill="FABF8F"/>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I. ADMINISTRACINĖ VEIKLA</w:t>
            </w:r>
          </w:p>
        </w:tc>
        <w:tc>
          <w:tcPr>
            <w:tcW w:w="3549" w:type="dxa"/>
            <w:tcBorders>
              <w:top w:val="single" w:sz="4" w:space="0" w:color="000000"/>
              <w:left w:val="single" w:sz="4" w:space="0" w:color="000000"/>
              <w:bottom w:val="single" w:sz="4" w:space="0" w:color="000000"/>
            </w:tcBorders>
            <w:shd w:val="clear" w:color="auto" w:fill="FABF8F"/>
          </w:tcPr>
          <w:p w:rsidR="00A5791C" w:rsidRDefault="00A5791C">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FABF8F"/>
          </w:tcPr>
          <w:p w:rsidR="00A5791C" w:rsidRDefault="00A5791C">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FABF8F"/>
          </w:tcPr>
          <w:p w:rsidR="00A5791C" w:rsidRDefault="00A5791C">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A5791C" w:rsidRDefault="00A5791C">
            <w:pPr>
              <w:snapToGrid w:val="0"/>
              <w:rPr>
                <w:rFonts w:ascii="Times New Roman" w:hAnsi="Times New Roman" w:cs="Times New Roman"/>
                <w:sz w:val="24"/>
                <w:szCs w:val="24"/>
              </w:rPr>
            </w:pPr>
          </w:p>
        </w:tc>
      </w:tr>
      <w:tr w:rsidR="00A5791C" w:rsidTr="00C234A8">
        <w:trPr>
          <w:gridAfter w:val="1"/>
          <w:wAfter w:w="10" w:type="dxa"/>
          <w:trHeight w:val="557"/>
        </w:trPr>
        <w:tc>
          <w:tcPr>
            <w:tcW w:w="4829"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1. Muziejaus tarybos darbas (numatomas posėdžių skaičius ir svarstytini klausimai)</w:t>
            </w:r>
          </w:p>
        </w:tc>
        <w:tc>
          <w:tcPr>
            <w:tcW w:w="3549"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Du posėdžiai:</w:t>
            </w:r>
          </w:p>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 xml:space="preserve">1. Metinės darbo ataskaitos,  metinio veiklos plano, numatomų struktūros pertvarkymų, prioritetinių veiklos krypčių aptarimas; </w:t>
            </w:r>
          </w:p>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2. Muziejaus veiklos rezultatų aptarimas, gairių  planui numatymas.</w:t>
            </w:r>
          </w:p>
        </w:tc>
        <w:tc>
          <w:tcPr>
            <w:tcW w:w="4677"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Įvyko 2 muziejaus tarybos posėdžiai, kuriuose buvo aptarti planuoti klausimai.</w:t>
            </w:r>
          </w:p>
        </w:tc>
        <w:tc>
          <w:tcPr>
            <w:tcW w:w="2263"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G. Butkevičius</w:t>
            </w:r>
          </w:p>
        </w:tc>
        <w:tc>
          <w:tcPr>
            <w:tcW w:w="5475" w:type="dxa"/>
            <w:gridSpan w:val="2"/>
            <w:tcBorders>
              <w:left w:val="single" w:sz="4" w:space="0" w:color="000000"/>
            </w:tcBorders>
            <w:shd w:val="clear" w:color="auto" w:fill="auto"/>
          </w:tcPr>
          <w:p w:rsidR="00A5791C" w:rsidRDefault="00A5791C">
            <w:pPr>
              <w:snapToGrid w:val="0"/>
              <w:rPr>
                <w:rFonts w:ascii="Times New Roman" w:hAnsi="Times New Roman" w:cs="Times New Roman"/>
                <w:sz w:val="24"/>
                <w:szCs w:val="24"/>
              </w:rPr>
            </w:pPr>
          </w:p>
        </w:tc>
      </w:tr>
      <w:tr w:rsidR="00A5791C" w:rsidTr="00C234A8">
        <w:trPr>
          <w:gridAfter w:val="1"/>
          <w:wAfter w:w="10" w:type="dxa"/>
          <w:trHeight w:val="557"/>
        </w:trPr>
        <w:tc>
          <w:tcPr>
            <w:tcW w:w="4829"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2. Muziejaus vidaus darbo tvarką reguliuojančių dokumentų rengimas</w:t>
            </w:r>
          </w:p>
        </w:tc>
        <w:tc>
          <w:tcPr>
            <w:tcW w:w="3549"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 xml:space="preserve">Muziejaus vidaus kontrolės politikos dokumentų rengimas (apie 70 dokumentų).  </w:t>
            </w:r>
          </w:p>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Muziejaus 34 kvalifikuotų darbuotojų veiklos vertinimo išvadų rengimas.</w:t>
            </w:r>
          </w:p>
        </w:tc>
        <w:tc>
          <w:tcPr>
            <w:tcW w:w="4677"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sidRPr="0018196C">
              <w:rPr>
                <w:rFonts w:ascii="Times New Roman" w:hAnsi="Times New Roman" w:cs="Times New Roman"/>
                <w:sz w:val="24"/>
                <w:szCs w:val="24"/>
              </w:rPr>
              <w:t>2022 m. nustatytas poreikis atnaujinti ankstesniais metais patvirtintą Vidaus kontrolės politiką.  2022 m. gruodžio 19 d. direktoriaus įsakymu Nr. 5P-72 patvirtinta nauja Vidaus kontrolės politikos redakcija (kuria ir vadovaujamasi). Įstaigoje yra patvirtinta vidaus kontrolės įgyvendinimo darbo grupė, atliekanti vidaus kontrolės įgyvendinimo  stebėseną ir vertinimą. Apie stebėsenos ir vertinimo rezultatus informuojamas įstaigos vadovas.</w:t>
            </w:r>
          </w:p>
          <w:p w:rsidR="00A5791C" w:rsidRDefault="0018196C" w:rsidP="0018196C">
            <w:pPr>
              <w:snapToGrid w:val="0"/>
              <w:rPr>
                <w:rFonts w:ascii="Times New Roman" w:hAnsi="Times New Roman" w:cs="Times New Roman"/>
                <w:sz w:val="24"/>
                <w:szCs w:val="24"/>
              </w:rPr>
            </w:pPr>
            <w:r w:rsidRPr="00DE2FF2">
              <w:rPr>
                <w:rFonts w:ascii="Times New Roman" w:hAnsi="Times New Roman" w:cs="Times New Roman"/>
                <w:sz w:val="24"/>
                <w:szCs w:val="24"/>
              </w:rPr>
              <w:t>Įstaigos veiklos klausimais išleisti 85 įsakymai. Atliktas 33 kvalifikuotų muziejaus darbuotojų veiklos vertinimas.</w:t>
            </w:r>
          </w:p>
        </w:tc>
        <w:tc>
          <w:tcPr>
            <w:tcW w:w="2263"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G. Butkevičius</w:t>
            </w:r>
          </w:p>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D. Kairienė</w:t>
            </w:r>
          </w:p>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M. Vaičiulienė</w:t>
            </w:r>
          </w:p>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Skyrių vedėjai</w:t>
            </w:r>
          </w:p>
        </w:tc>
        <w:tc>
          <w:tcPr>
            <w:tcW w:w="5475" w:type="dxa"/>
            <w:gridSpan w:val="2"/>
            <w:tcBorders>
              <w:left w:val="single" w:sz="4" w:space="0" w:color="000000"/>
            </w:tcBorders>
            <w:shd w:val="clear" w:color="auto" w:fill="auto"/>
          </w:tcPr>
          <w:p w:rsidR="00A5791C" w:rsidRDefault="00A5791C">
            <w:pPr>
              <w:snapToGrid w:val="0"/>
              <w:rPr>
                <w:rFonts w:ascii="Times New Roman" w:hAnsi="Times New Roman" w:cs="Times New Roman"/>
                <w:sz w:val="24"/>
                <w:szCs w:val="24"/>
              </w:rPr>
            </w:pPr>
          </w:p>
        </w:tc>
      </w:tr>
      <w:tr w:rsidR="00A5791C" w:rsidTr="00C234A8">
        <w:trPr>
          <w:gridAfter w:val="1"/>
          <w:wAfter w:w="10" w:type="dxa"/>
          <w:trHeight w:val="557"/>
        </w:trPr>
        <w:tc>
          <w:tcPr>
            <w:tcW w:w="4829"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3. Sutarčių su Lietuvos ir užsienio organizacijomis rengimas</w:t>
            </w:r>
          </w:p>
        </w:tc>
        <w:tc>
          <w:tcPr>
            <w:tcW w:w="3549"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Pasirašyti sutartį su Bauskės pilies muziejumi.</w:t>
            </w:r>
          </w:p>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lastRenderedPageBreak/>
              <w:t xml:space="preserve">Parengti ir pasirašyti bendradarbiavimo sutartį su Nacionaliniu Jūrų muziejumi Gdanske. </w:t>
            </w:r>
          </w:p>
        </w:tc>
        <w:tc>
          <w:tcPr>
            <w:tcW w:w="4677"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lastRenderedPageBreak/>
              <w:t xml:space="preserve">Pasirašyta bendradarbiavimo įvairiose muziejinės veiklos srityse sutartis su Bauskės </w:t>
            </w:r>
            <w:r>
              <w:rPr>
                <w:rFonts w:ascii="Times New Roman" w:hAnsi="Times New Roman" w:cs="Times New Roman"/>
                <w:sz w:val="24"/>
                <w:szCs w:val="24"/>
              </w:rPr>
              <w:lastRenderedPageBreak/>
              <w:t>(Latvija) pilies muziejumi.</w:t>
            </w:r>
          </w:p>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 xml:space="preserve">Pasirašyta sutartis dėl eksponato skolinimo 2 metams su Nacionaliniu Jūrų muziejumi Gdanske (Lenkija). </w:t>
            </w:r>
          </w:p>
        </w:tc>
        <w:tc>
          <w:tcPr>
            <w:tcW w:w="2263"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lastRenderedPageBreak/>
              <w:t xml:space="preserve">G. Butkevičius                     L. Kuncytė                    </w:t>
            </w:r>
            <w:r>
              <w:rPr>
                <w:rFonts w:ascii="Times New Roman" w:hAnsi="Times New Roman" w:cs="Times New Roman"/>
                <w:sz w:val="24"/>
                <w:szCs w:val="24"/>
              </w:rPr>
              <w:lastRenderedPageBreak/>
              <w:t>Dž. Flenderienė</w:t>
            </w:r>
          </w:p>
        </w:tc>
        <w:tc>
          <w:tcPr>
            <w:tcW w:w="5475" w:type="dxa"/>
            <w:gridSpan w:val="2"/>
            <w:tcBorders>
              <w:left w:val="single" w:sz="4" w:space="0" w:color="000000"/>
            </w:tcBorders>
            <w:shd w:val="clear" w:color="auto" w:fill="auto"/>
          </w:tcPr>
          <w:p w:rsidR="00A5791C" w:rsidRDefault="00A5791C">
            <w:pPr>
              <w:snapToGrid w:val="0"/>
              <w:rPr>
                <w:rFonts w:ascii="Times New Roman" w:hAnsi="Times New Roman" w:cs="Times New Roman"/>
                <w:sz w:val="24"/>
                <w:szCs w:val="24"/>
              </w:rPr>
            </w:pPr>
          </w:p>
        </w:tc>
      </w:tr>
      <w:tr w:rsidR="00A5791C" w:rsidTr="00C234A8">
        <w:trPr>
          <w:gridAfter w:val="1"/>
          <w:wAfter w:w="10" w:type="dxa"/>
          <w:trHeight w:val="445"/>
        </w:trPr>
        <w:tc>
          <w:tcPr>
            <w:tcW w:w="4829" w:type="dxa"/>
            <w:vMerge w:val="restart"/>
            <w:tcBorders>
              <w:top w:val="single" w:sz="4" w:space="0" w:color="000000"/>
              <w:left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4. Projektinė veikla (paraiškų rengimas: projekto ir fondo pavadinimas)</w:t>
            </w:r>
          </w:p>
        </w:tc>
        <w:tc>
          <w:tcPr>
            <w:tcW w:w="3549"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LTKT (Tolygi kultūros raida) paraiška projektui „Baroko pavasaris Biržuose 2022“</w:t>
            </w:r>
          </w:p>
        </w:tc>
        <w:tc>
          <w:tcPr>
            <w:tcW w:w="4677"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Gautas finansavimas 17 000 Eur, projektas įgyvendintas: suorganizuoti 8 senosios muzikos koncertai, 1 muzikinis spektaklis, viduramžių muzikos meistriškumo dirbtuvės.</w:t>
            </w:r>
          </w:p>
        </w:tc>
        <w:tc>
          <w:tcPr>
            <w:tcW w:w="2263"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A5791C" w:rsidRDefault="00A5791C">
            <w:pPr>
              <w:snapToGrid w:val="0"/>
              <w:rPr>
                <w:rFonts w:ascii="Times New Roman" w:hAnsi="Times New Roman" w:cs="Times New Roman"/>
                <w:sz w:val="24"/>
                <w:szCs w:val="24"/>
              </w:rPr>
            </w:pPr>
          </w:p>
        </w:tc>
      </w:tr>
      <w:tr w:rsidR="00A5791C" w:rsidTr="00C234A8">
        <w:trPr>
          <w:gridAfter w:val="1"/>
          <w:wAfter w:w="10" w:type="dxa"/>
          <w:trHeight w:val="516"/>
        </w:trPr>
        <w:tc>
          <w:tcPr>
            <w:tcW w:w="4829" w:type="dxa"/>
            <w:vMerge/>
            <w:tcBorders>
              <w:left w:val="single" w:sz="4" w:space="0" w:color="000000"/>
            </w:tcBorders>
            <w:shd w:val="clear" w:color="auto" w:fill="auto"/>
          </w:tcPr>
          <w:p w:rsidR="00A5791C" w:rsidRDefault="00A5791C">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LTKT paraiška projektui „Jono Meko žemė Alio Balbieriaus fotografijose“</w:t>
            </w:r>
          </w:p>
        </w:tc>
        <w:tc>
          <w:tcPr>
            <w:tcW w:w="4677"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Gautas finansavimas 3000 Eur. Parengta paroda, eksponuota Vilniuje, Panevėžyje ir Biržuose, parodos pristatymai vyko kartu su J, Meko kūrybos skaitymais, išleistas parodos katalogas, parengta edukacinė programa mokiniams.</w:t>
            </w:r>
          </w:p>
        </w:tc>
        <w:tc>
          <w:tcPr>
            <w:tcW w:w="2263"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A5791C" w:rsidRDefault="00A5791C">
            <w:pPr>
              <w:snapToGrid w:val="0"/>
              <w:rPr>
                <w:rFonts w:ascii="Times New Roman" w:hAnsi="Times New Roman" w:cs="Times New Roman"/>
                <w:sz w:val="24"/>
                <w:szCs w:val="24"/>
              </w:rPr>
            </w:pPr>
          </w:p>
        </w:tc>
      </w:tr>
      <w:tr w:rsidR="00A5791C" w:rsidTr="00C234A8">
        <w:trPr>
          <w:gridAfter w:val="1"/>
          <w:wAfter w:w="10" w:type="dxa"/>
          <w:trHeight w:val="416"/>
        </w:trPr>
        <w:tc>
          <w:tcPr>
            <w:tcW w:w="4829" w:type="dxa"/>
            <w:vMerge/>
            <w:tcBorders>
              <w:left w:val="single" w:sz="4" w:space="0" w:color="000000"/>
            </w:tcBorders>
            <w:shd w:val="clear" w:color="auto" w:fill="auto"/>
          </w:tcPr>
          <w:p w:rsidR="00A5791C" w:rsidRDefault="00A5791C">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LTKT paraiška projektui „Aido Bareikio instaliacijų paroda „OMENY“ Biržų krašto muziejuje „Sėla“</w:t>
            </w:r>
          </w:p>
        </w:tc>
        <w:tc>
          <w:tcPr>
            <w:tcW w:w="4677"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rPr>
            </w:pPr>
            <w:r>
              <w:rPr>
                <w:rFonts w:ascii="Times New Roman" w:hAnsi="Times New Roman" w:cs="Times New Roman"/>
                <w:sz w:val="24"/>
                <w:szCs w:val="24"/>
              </w:rPr>
              <w:t>Gautas finansavimas 2000 Eur. Aidas Bareikis, gyvenantis Niujorke, parengė instaliacijų parodą, ji buvo eksponuojama 2 muziejaus parodų salėse rugpjūčio–rugsėjo mėn. Išleisti parodos bukletai, reklaminiai plakatai.</w:t>
            </w:r>
          </w:p>
        </w:tc>
        <w:tc>
          <w:tcPr>
            <w:tcW w:w="2263"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rPr>
              <w:t>L. Kuncytė</w:t>
            </w:r>
          </w:p>
        </w:tc>
        <w:tc>
          <w:tcPr>
            <w:tcW w:w="5475" w:type="dxa"/>
            <w:gridSpan w:val="2"/>
            <w:tcBorders>
              <w:left w:val="single" w:sz="4" w:space="0" w:color="000000"/>
            </w:tcBorders>
            <w:shd w:val="clear" w:color="auto" w:fill="auto"/>
          </w:tcPr>
          <w:p w:rsidR="00A5791C" w:rsidRDefault="00A5791C">
            <w:pPr>
              <w:snapToGrid w:val="0"/>
              <w:rPr>
                <w:rFonts w:ascii="Times New Roman" w:hAnsi="Times New Roman" w:cs="Times New Roman"/>
                <w:sz w:val="24"/>
                <w:szCs w:val="24"/>
              </w:rPr>
            </w:pPr>
          </w:p>
          <w:p w:rsidR="00A5791C" w:rsidRDefault="00A5791C">
            <w:pPr>
              <w:snapToGrid w:val="0"/>
              <w:rPr>
                <w:rFonts w:ascii="Times New Roman" w:hAnsi="Times New Roman" w:cs="Times New Roman"/>
                <w:sz w:val="24"/>
                <w:szCs w:val="24"/>
              </w:rPr>
            </w:pPr>
          </w:p>
        </w:tc>
      </w:tr>
      <w:tr w:rsidR="00A5791C" w:rsidTr="00C234A8">
        <w:trPr>
          <w:gridAfter w:val="1"/>
          <w:wAfter w:w="10" w:type="dxa"/>
          <w:trHeight w:val="416"/>
        </w:trPr>
        <w:tc>
          <w:tcPr>
            <w:tcW w:w="4829" w:type="dxa"/>
            <w:vMerge/>
            <w:tcBorders>
              <w:left w:val="single" w:sz="4" w:space="0" w:color="000000"/>
            </w:tcBorders>
            <w:shd w:val="clear" w:color="auto" w:fill="auto"/>
          </w:tcPr>
          <w:p w:rsidR="00A5791C" w:rsidRDefault="00A5791C">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LTKT paraiška projektui „Vieno eksponato paroda: Radvilų patrankos sugrįžimas į Biržų tvirtovės arsenalą“</w:t>
            </w:r>
          </w:p>
        </w:tc>
        <w:tc>
          <w:tcPr>
            <w:tcW w:w="4677"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sz w:val="24"/>
                <w:szCs w:val="24"/>
              </w:rPr>
              <w:t xml:space="preserve">Paraiška pateikta, </w:t>
            </w:r>
            <w:r w:rsidR="003833B8" w:rsidRPr="003833B8">
              <w:rPr>
                <w:rFonts w:ascii="Times New Roman" w:hAnsi="Times New Roman" w:cs="Times New Roman"/>
                <w:sz w:val="24"/>
                <w:szCs w:val="24"/>
              </w:rPr>
              <w:t xml:space="preserve">LTKT </w:t>
            </w:r>
            <w:r>
              <w:rPr>
                <w:rFonts w:ascii="Times New Roman" w:hAnsi="Times New Roman" w:cs="Times New Roman"/>
                <w:sz w:val="24"/>
                <w:szCs w:val="24"/>
              </w:rPr>
              <w:t>finansavimas neskirtas.</w:t>
            </w:r>
            <w:r w:rsidR="003833B8">
              <w:rPr>
                <w:rFonts w:ascii="Times New Roman" w:hAnsi="Times New Roman" w:cs="Times New Roman"/>
                <w:sz w:val="24"/>
                <w:szCs w:val="24"/>
              </w:rPr>
              <w:t xml:space="preserve"> Projektas įgyvendintas pasitelkus kitus finansavimo šaltinius.</w:t>
            </w:r>
          </w:p>
          <w:p w:rsidR="00A5791C" w:rsidRDefault="00A5791C">
            <w:pPr>
              <w:snapToGrid w:val="0"/>
              <w:rPr>
                <w:rFonts w:ascii="Times New Roman" w:hAnsi="Times New Roman" w:cs="Times New Roman"/>
                <w:sz w:val="24"/>
                <w:szCs w:val="24"/>
              </w:rPr>
            </w:pPr>
          </w:p>
          <w:p w:rsidR="00A5791C" w:rsidRDefault="00A5791C">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A5791C" w:rsidRDefault="00A5791C">
            <w:pPr>
              <w:snapToGrid w:val="0"/>
              <w:rPr>
                <w:rFonts w:ascii="Times New Roman" w:hAnsi="Times New Roman" w:cs="Times New Roman"/>
                <w:sz w:val="24"/>
                <w:szCs w:val="24"/>
              </w:rPr>
            </w:pPr>
            <w:r>
              <w:rPr>
                <w:rFonts w:ascii="Times New Roman" w:hAnsi="Times New Roman" w:cs="Times New Roman"/>
              </w:rPr>
              <w:t>L. Kuncytė</w:t>
            </w:r>
          </w:p>
        </w:tc>
        <w:tc>
          <w:tcPr>
            <w:tcW w:w="5475" w:type="dxa"/>
            <w:gridSpan w:val="2"/>
            <w:tcBorders>
              <w:left w:val="single" w:sz="4" w:space="0" w:color="000000"/>
            </w:tcBorders>
            <w:shd w:val="clear" w:color="auto" w:fill="auto"/>
          </w:tcPr>
          <w:p w:rsidR="00A5791C" w:rsidRDefault="00A5791C">
            <w:pPr>
              <w:snapToGrid w:val="0"/>
              <w:rPr>
                <w:rFonts w:ascii="Times New Roman" w:hAnsi="Times New Roman" w:cs="Times New Roman"/>
                <w:sz w:val="24"/>
                <w:szCs w:val="24"/>
              </w:rPr>
            </w:pPr>
          </w:p>
        </w:tc>
      </w:tr>
      <w:tr w:rsidR="00135E53" w:rsidTr="00C234A8">
        <w:trPr>
          <w:gridAfter w:val="1"/>
          <w:wAfter w:w="10" w:type="dxa"/>
          <w:trHeight w:val="416"/>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Pr="00135E53" w:rsidRDefault="00135E53" w:rsidP="00A15897">
            <w:pPr>
              <w:snapToGrid w:val="0"/>
              <w:rPr>
                <w:rFonts w:ascii="Times New Roman" w:hAnsi="Times New Roman" w:cs="Times New Roman"/>
                <w:sz w:val="24"/>
                <w:szCs w:val="24"/>
              </w:rPr>
            </w:pPr>
            <w:r w:rsidRPr="00135E53">
              <w:rPr>
                <w:rFonts w:ascii="Times New Roman" w:hAnsi="Times New Roman" w:cs="Times New Roman"/>
                <w:sz w:val="24"/>
                <w:szCs w:val="24"/>
              </w:rPr>
              <w:t>LTKT</w:t>
            </w:r>
            <w:r w:rsidR="00A15897">
              <w:rPr>
                <w:rFonts w:ascii="Times New Roman" w:hAnsi="Times New Roman" w:cs="Times New Roman"/>
                <w:sz w:val="24"/>
                <w:szCs w:val="24"/>
              </w:rPr>
              <w:t xml:space="preserve"> </w:t>
            </w:r>
            <w:r w:rsidRPr="00135E53">
              <w:rPr>
                <w:rFonts w:ascii="Times New Roman" w:hAnsi="Times New Roman" w:cs="Times New Roman"/>
                <w:sz w:val="24"/>
                <w:szCs w:val="24"/>
              </w:rPr>
              <w:t>projekto</w:t>
            </w:r>
            <w:r w:rsidR="00A15897">
              <w:rPr>
                <w:rFonts w:ascii="Times New Roman" w:hAnsi="Times New Roman" w:cs="Times New Roman"/>
                <w:sz w:val="24"/>
                <w:szCs w:val="24"/>
              </w:rPr>
              <w:t xml:space="preserve"> </w:t>
            </w:r>
            <w:r w:rsidRPr="00135E53">
              <w:rPr>
                <w:rFonts w:ascii="Times New Roman" w:hAnsi="Times New Roman" w:cs="Times New Roman"/>
                <w:sz w:val="24"/>
                <w:szCs w:val="24"/>
              </w:rPr>
              <w:t>„Religinių eksponatų  restauravimas“ įgyvendinimas</w:t>
            </w:r>
            <w:r w:rsidR="00A15897">
              <w:rPr>
                <w:rFonts w:ascii="Times New Roman" w:hAnsi="Times New Roman" w:cs="Times New Roman"/>
                <w:sz w:val="24"/>
                <w:szCs w:val="24"/>
              </w:rPr>
              <w:t xml:space="preserve"> </w:t>
            </w:r>
          </w:p>
        </w:tc>
        <w:tc>
          <w:tcPr>
            <w:tcW w:w="4677" w:type="dxa"/>
            <w:tcBorders>
              <w:top w:val="single" w:sz="4" w:space="0" w:color="000000"/>
              <w:left w:val="single" w:sz="4" w:space="0" w:color="000000"/>
              <w:bottom w:val="single" w:sz="4" w:space="0" w:color="000000"/>
            </w:tcBorders>
            <w:shd w:val="clear" w:color="auto" w:fill="auto"/>
          </w:tcPr>
          <w:p w:rsidR="00135E53" w:rsidRPr="00135E53" w:rsidRDefault="00435FCF" w:rsidP="00135E53">
            <w:pPr>
              <w:snapToGrid w:val="0"/>
              <w:rPr>
                <w:rFonts w:ascii="Times New Roman" w:hAnsi="Times New Roman" w:cs="Times New Roman"/>
                <w:sz w:val="24"/>
                <w:szCs w:val="24"/>
              </w:rPr>
            </w:pPr>
            <w:r>
              <w:rPr>
                <w:rFonts w:ascii="Times New Roman" w:hAnsi="Times New Roman" w:cs="Times New Roman"/>
                <w:sz w:val="24"/>
                <w:szCs w:val="24"/>
              </w:rPr>
              <w:t xml:space="preserve">Gautas 7800 Eur finansavimas. </w:t>
            </w:r>
            <w:r w:rsidR="00135E53" w:rsidRPr="00135E53">
              <w:rPr>
                <w:rFonts w:ascii="Times New Roman" w:hAnsi="Times New Roman" w:cs="Times New Roman"/>
                <w:sz w:val="24"/>
                <w:szCs w:val="24"/>
              </w:rPr>
              <w:t>Projektas įgyvendintas</w:t>
            </w:r>
            <w:r w:rsidR="00A15897">
              <w:rPr>
                <w:rFonts w:ascii="Times New Roman" w:hAnsi="Times New Roman" w:cs="Times New Roman"/>
                <w:sz w:val="24"/>
                <w:szCs w:val="24"/>
              </w:rPr>
              <w:t xml:space="preserve">. Restauruoti Biržų katalikų bažnyčios sietynas ir Šv. Jono Nepomuko skulptūra </w:t>
            </w:r>
          </w:p>
        </w:tc>
        <w:tc>
          <w:tcPr>
            <w:tcW w:w="2263" w:type="dxa"/>
            <w:tcBorders>
              <w:top w:val="single" w:sz="4" w:space="0" w:color="000000"/>
              <w:left w:val="single" w:sz="4" w:space="0" w:color="000000"/>
              <w:bottom w:val="single" w:sz="4" w:space="0" w:color="000000"/>
            </w:tcBorders>
            <w:shd w:val="clear" w:color="auto" w:fill="auto"/>
          </w:tcPr>
          <w:p w:rsidR="00135E53" w:rsidRPr="00785369"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 Variakojis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16"/>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LTKT paraiška projektui „Muzikos instrumentų ekspozicijos įveiklinimas“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rPr>
            </w:pPr>
            <w:r>
              <w:rPr>
                <w:rFonts w:ascii="Times New Roman" w:hAnsi="Times New Roman" w:cs="Times New Roman"/>
                <w:sz w:val="24"/>
                <w:szCs w:val="24"/>
              </w:rPr>
              <w:t>Paraiška pateikta, finansavimas neskirtas.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rPr>
              <w:t>Dž.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769"/>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LTKT projekto „Biržų Astravo dvaro grafų Tiškevičių kredenso indų restauravimas“ įgyvendinimas (II etapas)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color w:val="000000"/>
              </w:rPr>
            </w:pPr>
            <w:r>
              <w:rPr>
                <w:rFonts w:ascii="Times New Roman" w:hAnsi="Times New Roman" w:cs="Times New Roman"/>
                <w:sz w:val="24"/>
                <w:szCs w:val="24"/>
              </w:rPr>
              <w:t>Projektas baigtas įgyvendinti.</w:t>
            </w:r>
            <w:r w:rsidR="00435FCF">
              <w:rPr>
                <w:rFonts w:ascii="Times New Roman" w:hAnsi="Times New Roman" w:cs="Times New Roman"/>
                <w:sz w:val="24"/>
                <w:szCs w:val="24"/>
              </w:rPr>
              <w:t xml:space="preserve"> Įsisavinta 7125 Eur suma.</w:t>
            </w:r>
            <w:r>
              <w:rPr>
                <w:rFonts w:ascii="Times New Roman" w:hAnsi="Times New Roman" w:cs="Times New Roman"/>
                <w:sz w:val="24"/>
                <w:szCs w:val="24"/>
              </w:rPr>
              <w:t xml:space="preserve"> Restauruoti indai pradėti eksponuoti  grafų Tiškevičių nuolatinėje ekspozicijoje, surengtas atnaujintos ekspozicijos pristatymas </w:t>
            </w:r>
            <w:r>
              <w:rPr>
                <w:rFonts w:ascii="Times New Roman" w:hAnsi="Times New Roman" w:cs="Times New Roman"/>
                <w:sz w:val="24"/>
                <w:szCs w:val="24"/>
              </w:rPr>
              <w:lastRenderedPageBreak/>
              <w:t>visuomenei.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color w:val="000000"/>
              </w:rPr>
              <w:lastRenderedPageBreak/>
              <w:t>A. Šinkevičienė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16"/>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Kultūros paveldo departamentui paraiška „Europos paveldo dienų“ renginiams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Paraiška nepateikta dėl techninių nesklandumų, renginiai organizuoti kitomis lėšomis.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Mikelionienė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1299"/>
        </w:trPr>
        <w:tc>
          <w:tcPr>
            <w:tcW w:w="4829" w:type="dxa"/>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5. Kiti darbai</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VPS priemonės „Kultūros savitumo išsaugojimas, tradicijų tęstinumas“ projekto  „Biržų kunigaikštystė (1547–1811) – europietiškų kultūros ir gyvenimo būdo tradicijų centras“ II etapas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Projektas baigtas įgyvendinti. Įsigytas muzikos instrumentas – organetas, organizuoti 4 edukaciniai renginiai kaimo vietovėse – buvusiose Biržų kunigaikštystės valdose.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1299"/>
        </w:trPr>
        <w:tc>
          <w:tcPr>
            <w:tcW w:w="4829" w:type="dxa"/>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Neplanuota. 2022 m. Ateities kaimo kūrėjų apdovanojimuose (AKKA 2022), organizuotuose Lietuvos kaimo tinklo (LKT), kaip gerasis Kaimo plėtros programos (KPP) įgyvendinimo pavyzdys nominacijoje „Inovacijų lopšys“ buvo pristatytas Biržų krašto muziejaus „Sėla“ įgyvendintas projektas „Biržų krašto muziejaus „Sėla“ Vabalninko skyriaus pastato rūsio įveiklinimas: pritaikymas kultūros ir turizmo reikmėms“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Liepos 13 d. muziejaus projektas „Biržų krašto muziejaus „Sėla“ Vabalninko skyriaus pastato rūsio įveiklinimas: pritaikymas kultūros ir turizmo reikmėms“ nominacijoje „Inovacijų lopšys“</w:t>
            </w:r>
            <w:r>
              <w:t xml:space="preserve"> </w:t>
            </w:r>
            <w:r>
              <w:rPr>
                <w:rFonts w:ascii="Times New Roman" w:hAnsi="Times New Roman" w:cs="Times New Roman"/>
                <w:sz w:val="24"/>
                <w:szCs w:val="24"/>
              </w:rPr>
              <w:t>įvertintas II vieta</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65"/>
        </w:trPr>
        <w:tc>
          <w:tcPr>
            <w:tcW w:w="4829"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II. MUZIEJAUS RINKINIAI</w:t>
            </w:r>
          </w:p>
        </w:tc>
        <w:tc>
          <w:tcPr>
            <w:tcW w:w="3549" w:type="dxa"/>
            <w:tcBorders>
              <w:top w:val="single" w:sz="4" w:space="0" w:color="000000"/>
              <w:left w:val="single" w:sz="4" w:space="0" w:color="000000"/>
              <w:bottom w:val="single" w:sz="4" w:space="0" w:color="000000"/>
            </w:tcBorders>
            <w:shd w:val="clear" w:color="auto" w:fill="F4B083"/>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F4B083"/>
          </w:tcPr>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F4B083"/>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69"/>
        </w:trPr>
        <w:tc>
          <w:tcPr>
            <w:tcW w:w="4829" w:type="dxa"/>
            <w:tcBorders>
              <w:top w:val="single" w:sz="4" w:space="0" w:color="000000"/>
              <w:left w:val="single" w:sz="4" w:space="0" w:color="000000"/>
              <w:bottom w:val="single" w:sz="4" w:space="0" w:color="000000"/>
            </w:tcBorders>
            <w:shd w:val="clear" w:color="auto" w:fill="FBE4D5"/>
          </w:tcPr>
          <w:p w:rsidR="00135E53" w:rsidRDefault="00135E53" w:rsidP="00135E53">
            <w:pPr>
              <w:snapToGrid w:val="0"/>
              <w:rPr>
                <w:rFonts w:ascii="Times New Roman" w:hAnsi="Times New Roman" w:cs="Times New Roman"/>
                <w:color w:val="7030A0"/>
                <w:sz w:val="24"/>
                <w:szCs w:val="24"/>
              </w:rPr>
            </w:pPr>
            <w:r>
              <w:rPr>
                <w:rFonts w:ascii="Times New Roman" w:hAnsi="Times New Roman" w:cs="Times New Roman"/>
                <w:sz w:val="24"/>
                <w:szCs w:val="24"/>
              </w:rPr>
              <w:t>1. Eksponatų įsigijimas</w:t>
            </w:r>
          </w:p>
        </w:tc>
        <w:tc>
          <w:tcPr>
            <w:tcW w:w="3549" w:type="dxa"/>
            <w:tcBorders>
              <w:top w:val="single" w:sz="4" w:space="0" w:color="000000"/>
              <w:left w:val="single" w:sz="4" w:space="0" w:color="000000"/>
              <w:bottom w:val="single" w:sz="4" w:space="0" w:color="000000"/>
            </w:tcBorders>
            <w:shd w:val="clear" w:color="auto" w:fill="FBE4D5"/>
          </w:tcPr>
          <w:p w:rsidR="00135E53" w:rsidRDefault="00135E53" w:rsidP="00135E53">
            <w:pPr>
              <w:snapToGrid w:val="0"/>
              <w:rPr>
                <w:rFonts w:ascii="Times New Roman" w:hAnsi="Times New Roman" w:cs="Times New Roman"/>
                <w:color w:val="7030A0"/>
                <w:sz w:val="24"/>
                <w:szCs w:val="24"/>
              </w:rPr>
            </w:pPr>
          </w:p>
        </w:tc>
        <w:tc>
          <w:tcPr>
            <w:tcW w:w="4677" w:type="dxa"/>
            <w:tcBorders>
              <w:top w:val="single" w:sz="4" w:space="0" w:color="000000"/>
              <w:left w:val="single" w:sz="4" w:space="0" w:color="000000"/>
              <w:bottom w:val="single" w:sz="4" w:space="0" w:color="000000"/>
            </w:tcBorders>
            <w:shd w:val="clear" w:color="auto" w:fill="FBE4D5"/>
          </w:tcPr>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FBE4D5"/>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42"/>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b/>
                <w:sz w:val="24"/>
                <w:szCs w:val="24"/>
              </w:rPr>
            </w:pPr>
            <w:r>
              <w:rPr>
                <w:rFonts w:ascii="Times New Roman" w:hAnsi="Times New Roman" w:cs="Times New Roman"/>
                <w:sz w:val="24"/>
                <w:szCs w:val="24"/>
              </w:rPr>
              <w:t>1.1. Rinkinių komisijos darbas (numatomas posėdžių skaičius ir svarstytini klausimai)</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eastAsia="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posėdžiai. Eksponatų įsigijimas (dovanotų, perkamų ir gautų iš archeologinių kasinėjimų); priimtų laikinam saugojimui eksponatų perkėlimas į pagrindinį ir pagalbinį fondus; eksponatų vertinimas tikrąja verte.</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eastAsia="Times New Roman" w:hAnsi="Times New Roman" w:cs="Times New Roman"/>
                <w:sz w:val="24"/>
                <w:szCs w:val="24"/>
              </w:rPr>
              <w:t>Įvyko 7 posėdžiai. Buvo svarstoma: eksponatų įsigijimas (dovanotų, perkamų ir gautų iš archeologinių kasinėjimų); naujai gautų eksponatų vertinimas tikrąja verte.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T. Niedvarienė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42"/>
        </w:trPr>
        <w:tc>
          <w:tcPr>
            <w:tcW w:w="4829" w:type="dxa"/>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lastRenderedPageBreak/>
              <w:t>1.2.Eksponatų įsigijimas (kokiu būdu, kiek, į kokius rinkinius ketinama įsigyti)</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Apie </w:t>
            </w:r>
            <w:r>
              <w:rPr>
                <w:rFonts w:ascii="Times New Roman" w:hAnsi="Times New Roman" w:cs="Times New Roman"/>
                <w:b/>
                <w:sz w:val="24"/>
                <w:szCs w:val="24"/>
              </w:rPr>
              <w:t>4000</w:t>
            </w:r>
            <w:r>
              <w:rPr>
                <w:rFonts w:ascii="Times New Roman" w:hAnsi="Times New Roman" w:cs="Times New Roman"/>
                <w:sz w:val="24"/>
                <w:szCs w:val="24"/>
              </w:rPr>
              <w:t xml:space="preserve"> eksp. (į raštijos, archeologijos, fotografijos, etnografijos ir kt. rinkinius). Eksponatus planuojama rinkti išvykų, ekspedicijų metu, pirkti, gauti iš archeologinių kasinėjimų, priimti dovanotus.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t xml:space="preserve">Gautas 8491 eksponatas (į raštijos, archeologijos, fotografijos, etnografijos ir kt. rinkinius). </w:t>
            </w:r>
            <w:r>
              <w:rPr>
                <w:rFonts w:ascii="Times New Roman" w:eastAsia="Times New Roman" w:hAnsi="Times New Roman" w:cs="Times New Roman"/>
                <w:sz w:val="24"/>
                <w:szCs w:val="24"/>
              </w:rPr>
              <w:t>Eksponatai buvo dovanoti, pirkti, gauti iš archeologinių kasinėjimų, rinkti išvykų, ekspedicijų metu.</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T. Niedvarienė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61"/>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1.3. Ekspedicijos ir išvykos (tikslas, vieta) </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10 išvykų renkant eksponatus, tikslinant duomenis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13 išvykų: 3 išvykos: (01 25; 03 15; 05 20 Biržai. Lankytasi  pas Petrą Anciūną, pedagogui peržiūrint ir skaidant asmeninį archyvą.</w:t>
            </w: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05 05 Išvyka į Meškalaukį (Pasvalio raj.). Lankytasi pas pirštinių mezgėją  Zuzaną Šimoliūnienę, dėl raštuotų pirštinių, megztų jaunystėje, peržiūrėjimo ir įsigijimo.</w:t>
            </w: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06 10 išvyka Biržuose  Rinkos g.  dėl Valantiškių k. Kregždžių šeimos palikuonės Danutės Kregždaitės nuotraukų archyvo perdavimo</w:t>
            </w: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3 išv. 06 06;   07 27 ;  08 04 Biržuose, Pilies g.  dėl eksponatų apžiūros ir perėmimo. </w:t>
            </w: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07 05  Vilnius. Dėl grafiko Antano Kučo kūrybos ir bibliotekos peržiūros ir galimybės eksponuoti dailininko kabinetą Vabalninke (kartu su E. Lansbergiene)</w:t>
            </w: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07 pradžioje dėl Pabiržės visuomeninio muziejaus eksponatų perėmimo  (kartu su T. Niedvariene)</w:t>
            </w: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10 28; 11 16 Likėnai  (Eugenija Vosylienė) dėl fotografijų atrankos ir perėmimo.</w:t>
            </w: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11 20 išvyka Biržuose B. Vasiliūnienės muziejui perduotų nuotraukų inf. tikslinimo </w:t>
            </w:r>
            <w:r>
              <w:rPr>
                <w:rFonts w:ascii="Times New Roman" w:hAnsi="Times New Roman" w:cs="Times New Roman"/>
                <w:sz w:val="24"/>
                <w:szCs w:val="24"/>
              </w:rPr>
              <w:lastRenderedPageBreak/>
              <w:t>(kartu su J. Kriščiūniene)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lastRenderedPageBreak/>
              <w:t>S. Kubiliūtė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16"/>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7 išvykos rinkti eksponatų</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Išvyka rinkti eksponatų parodai ir renginiui „Biržų spaustuvei 110“: aplankyta A. Nemanienė, R. Stragienė, J. Balčiūnienė, D. Bružienė.</w:t>
            </w: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Išvyka rinkti eksponatų pas Garbės pilietį, žurnalistą ir tautodailininką A. Butkevičių</w:t>
            </w: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Aplankytas Pabiržės parapijos klebonas K. Balsys dėl arnotų, priklausiusių kardinolui V. Sladkevičiui</w:t>
            </w: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Aplankyta Kristina Matuzienė, kuri muziejui dovanojo eksponatų.</w:t>
            </w:r>
          </w:p>
          <w:p w:rsidR="00135E53" w:rsidRDefault="00135E53" w:rsidP="00135E53">
            <w:pPr>
              <w:snapToGrid w:val="0"/>
              <w:spacing w:line="276" w:lineRule="auto"/>
              <w:rPr>
                <w:rFonts w:ascii="Times New Roman" w:hAnsi="Times New Roman" w:cs="Times New Roman"/>
                <w:sz w:val="24"/>
                <w:szCs w:val="24"/>
              </w:rPr>
            </w:pP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Aplankyta Audronė Steigvilienė, kuri muziejui dovanojo eksponatų, rinkta Steigvilų šeimos istorija ir nuotraukos.</w:t>
            </w: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Aplankyta D. Drevinskienė, kuri papasakojo apie žydų šeimos gyvenimą ir aprodė namą, kuriame jie gyveno.</w:t>
            </w:r>
          </w:p>
          <w:p w:rsidR="00135E53" w:rsidRDefault="00135E53" w:rsidP="00135E53">
            <w:pPr>
              <w:snapToGrid w:val="0"/>
              <w:spacing w:line="276" w:lineRule="auto"/>
              <w:rPr>
                <w:rFonts w:ascii="Times New Roman" w:hAnsi="Times New Roman" w:cs="Times New Roman"/>
                <w:sz w:val="24"/>
                <w:szCs w:val="24"/>
              </w:rPr>
            </w:pP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Apsilankyta Vabalninko bažnyčioje ir pas kleboną J. Tamošiūną dėl eksponatų parodai, skirtai monsinjorui K. Vasiliauskui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E. Mikelionienė, V. Nikšienė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16"/>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6 išvykos rinkti eksponatų</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V. Paunksnytė-Gailiūnienė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6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5 Vabalninko skyriaus išvykos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Lankytasi Bartkūnų kaime, Girijotų sodyboje dėl senų rakandų apžiūrėjimo, atrinkimo muziejaus fondams.  (J. Manikas tarpininkavo).</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V. Skujienė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72"/>
        </w:trPr>
        <w:tc>
          <w:tcPr>
            <w:tcW w:w="4829" w:type="dxa"/>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1.4. Kiti darbai</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Surinktų eksponatų tyrinėjimas, įvykių ir asmenų identifikavimas, aktavimas (apie 600 eksp., </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lastRenderedPageBreak/>
              <w:t>Vabalninko apie 300 eksp.)</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Perduoti fondams 599 eksponatai</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Perduoti fondams 578 eksponatai</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Perduota fondams 4835 eksponatai (V.Šmito foto negatyvai)</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70AD47"/>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lastRenderedPageBreak/>
              <w:t>S. Kubiliūtė</w:t>
            </w: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V. Skujienė</w:t>
            </w:r>
            <w:r>
              <w:rPr>
                <w:rFonts w:ascii="Times New Roman" w:hAnsi="Times New Roman" w:cs="Times New Roman"/>
                <w:sz w:val="24"/>
                <w:szCs w:val="24"/>
              </w:rPr>
              <w:br/>
            </w:r>
            <w:r>
              <w:rPr>
                <w:rFonts w:ascii="Times New Roman" w:hAnsi="Times New Roman" w:cs="Times New Roman"/>
                <w:sz w:val="24"/>
                <w:szCs w:val="24"/>
              </w:rPr>
              <w:lastRenderedPageBreak/>
              <w:t>V. Paunksnytė-Gailiūnienė</w:t>
            </w:r>
          </w:p>
          <w:p w:rsidR="00135E53" w:rsidRDefault="00135E53" w:rsidP="00135E53">
            <w:pPr>
              <w:snapToGrid w:val="0"/>
              <w:spacing w:line="276" w:lineRule="auto"/>
              <w:rPr>
                <w:rFonts w:ascii="Times New Roman" w:hAnsi="Times New Roman" w:cs="Times New Roman"/>
                <w:sz w:val="24"/>
                <w:szCs w:val="24"/>
              </w:rPr>
            </w:pP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D. Seibutienė</w:t>
            </w:r>
          </w:p>
          <w:p w:rsidR="00135E53" w:rsidRDefault="00135E53" w:rsidP="00135E53">
            <w:pPr>
              <w:snapToGrid w:val="0"/>
              <w:spacing w:line="276" w:lineRule="auto"/>
              <w:rPr>
                <w:rFonts w:ascii="Times New Roman" w:hAnsi="Times New Roman" w:cs="Times New Roman"/>
                <w:sz w:val="24"/>
                <w:szCs w:val="24"/>
              </w:rPr>
            </w:pPr>
          </w:p>
          <w:p w:rsidR="00135E53" w:rsidRPr="008E50F9" w:rsidRDefault="00135E53" w:rsidP="00135E53">
            <w:pPr>
              <w:snapToGrid w:val="0"/>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135E53" w:rsidRDefault="00135E53" w:rsidP="00135E53">
            <w:pPr>
              <w:snapToGrid w:val="0"/>
              <w:spacing w:line="276" w:lineRule="auto"/>
              <w:rPr>
                <w:rFonts w:ascii="Times New Roman" w:hAnsi="Times New Roman" w:cs="Times New Roman"/>
                <w:color w:val="FF0000"/>
                <w:sz w:val="24"/>
                <w:szCs w:val="24"/>
              </w:rPr>
            </w:pPr>
          </w:p>
          <w:p w:rsidR="00135E53" w:rsidRDefault="00135E53" w:rsidP="00135E53">
            <w:pPr>
              <w:snapToGrid w:val="0"/>
              <w:spacing w:line="276" w:lineRule="auto"/>
              <w:rPr>
                <w:rFonts w:ascii="Times New Roman" w:hAnsi="Times New Roman" w:cs="Times New Roman"/>
                <w:sz w:val="24"/>
                <w:szCs w:val="24"/>
              </w:rPr>
            </w:pPr>
          </w:p>
          <w:p w:rsidR="00135E53" w:rsidRDefault="00135E53" w:rsidP="00135E53">
            <w:pPr>
              <w:snapToGrid w:val="0"/>
              <w:spacing w:line="276" w:lineRule="auto"/>
              <w:rPr>
                <w:rFonts w:ascii="Times New Roman" w:hAnsi="Times New Roman" w:cs="Times New Roman"/>
                <w:color w:val="FF0000"/>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55"/>
        </w:trPr>
        <w:tc>
          <w:tcPr>
            <w:tcW w:w="4829" w:type="dxa"/>
            <w:tcBorders>
              <w:top w:val="single" w:sz="4" w:space="0" w:color="000000"/>
              <w:left w:val="single" w:sz="4" w:space="0" w:color="000000"/>
              <w:bottom w:val="single" w:sz="4" w:space="0" w:color="000000"/>
            </w:tcBorders>
            <w:shd w:val="clear" w:color="auto" w:fill="FBD4B4"/>
          </w:tcPr>
          <w:p w:rsidR="00135E53" w:rsidRDefault="00135E53" w:rsidP="00135E53">
            <w:pPr>
              <w:snapToGrid w:val="0"/>
              <w:rPr>
                <w:rFonts w:ascii="Times New Roman" w:hAnsi="Times New Roman" w:cs="Times New Roman"/>
                <w:color w:val="00B050"/>
                <w:sz w:val="24"/>
                <w:szCs w:val="24"/>
              </w:rPr>
            </w:pPr>
            <w:r>
              <w:rPr>
                <w:rFonts w:ascii="Times New Roman" w:hAnsi="Times New Roman" w:cs="Times New Roman"/>
                <w:sz w:val="24"/>
                <w:szCs w:val="24"/>
              </w:rPr>
              <w:t>2. Eksponatų apskaita</w:t>
            </w:r>
          </w:p>
        </w:tc>
        <w:tc>
          <w:tcPr>
            <w:tcW w:w="3549" w:type="dxa"/>
            <w:tcBorders>
              <w:top w:val="single" w:sz="4" w:space="0" w:color="000000"/>
              <w:left w:val="single" w:sz="4" w:space="0" w:color="000000"/>
              <w:bottom w:val="single" w:sz="4" w:space="0" w:color="000000"/>
            </w:tcBorders>
            <w:shd w:val="clear" w:color="auto" w:fill="FBE4D5"/>
          </w:tcPr>
          <w:p w:rsidR="00135E53" w:rsidRDefault="00135E53" w:rsidP="00135E53">
            <w:pPr>
              <w:snapToGrid w:val="0"/>
              <w:rPr>
                <w:rFonts w:ascii="Times New Roman" w:hAnsi="Times New Roman" w:cs="Times New Roman"/>
                <w:color w:val="00B050"/>
                <w:sz w:val="24"/>
                <w:szCs w:val="24"/>
              </w:rPr>
            </w:pPr>
          </w:p>
        </w:tc>
        <w:tc>
          <w:tcPr>
            <w:tcW w:w="4677" w:type="dxa"/>
            <w:tcBorders>
              <w:top w:val="single" w:sz="4" w:space="0" w:color="000000"/>
              <w:left w:val="single" w:sz="4" w:space="0" w:color="000000"/>
              <w:bottom w:val="single" w:sz="4" w:space="0" w:color="000000"/>
            </w:tcBorders>
            <w:shd w:val="clear" w:color="auto" w:fill="FBE4D5"/>
          </w:tcPr>
          <w:p w:rsidR="00135E53" w:rsidRDefault="00135E53" w:rsidP="00135E53">
            <w:pPr>
              <w:snapToGrid w:val="0"/>
              <w:rPr>
                <w:rFonts w:ascii="Times New Roman" w:hAnsi="Times New Roman" w:cs="Times New Roman"/>
                <w:color w:val="000000"/>
                <w:sz w:val="24"/>
                <w:szCs w:val="24"/>
              </w:rPr>
            </w:pPr>
          </w:p>
        </w:tc>
        <w:tc>
          <w:tcPr>
            <w:tcW w:w="2263" w:type="dxa"/>
            <w:tcBorders>
              <w:top w:val="single" w:sz="4" w:space="0" w:color="000000"/>
              <w:left w:val="single" w:sz="4" w:space="0" w:color="000000"/>
              <w:bottom w:val="single" w:sz="4" w:space="0" w:color="000000"/>
            </w:tcBorders>
            <w:shd w:val="clear" w:color="auto" w:fill="FBE4D5"/>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812"/>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2.1. Pirminė apskaita (kiek numatoma išrašyti priėmimo aktų, įrašyti eksponatų į pirminės apskaitos knygas)</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Apie 50 priėmimo aktų, apie 4000 eksponatų. </w:t>
            </w:r>
          </w:p>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eastAsia="Times New Roman" w:hAnsi="Times New Roman" w:cs="Times New Roman"/>
                <w:sz w:val="24"/>
                <w:szCs w:val="24"/>
              </w:rPr>
            </w:pPr>
            <w:r>
              <w:rPr>
                <w:rFonts w:ascii="Times New Roman" w:hAnsi="Times New Roman" w:cs="Times New Roman"/>
                <w:sz w:val="24"/>
                <w:szCs w:val="24"/>
              </w:rPr>
              <w:t>Surašytas 81 aktas, į pirminės apskaitos knygas įrašytas 8491 eksponatas (GEK-7568, PL-923)</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T. Niedvarienė</w:t>
            </w:r>
          </w:p>
          <w:p w:rsidR="00135E53" w:rsidRDefault="00135E53" w:rsidP="00135E53">
            <w:pPr>
              <w:snapToGrid w:val="0"/>
              <w:rPr>
                <w:rFonts w:ascii="Times New Roman" w:hAnsi="Times New Roman" w:cs="Times New Roman"/>
                <w:sz w:val="24"/>
                <w:szCs w:val="24"/>
              </w:rPr>
            </w:pPr>
            <w:r>
              <w:rPr>
                <w:rFonts w:ascii="Times New Roman" w:eastAsia="Times New Roman" w:hAnsi="Times New Roman" w:cs="Times New Roman"/>
                <w:sz w:val="24"/>
                <w:szCs w:val="24"/>
              </w:rPr>
              <w:t xml:space="preserve">L. Fergizienė </w:t>
            </w:r>
          </w:p>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772"/>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2.2. Inventorinimas (kiek numatoma suinventorinti pagrindinio, pagalbinio fondo eksponatų)</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Archeologijos rinkinio eksponatų inventorinimas  (apie 100 eksp.)</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Suinventorinta 100 archeologijos rinkinio proistorės eksponatų.</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A.Šinkevičienė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59"/>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2.3. Eksponatų topografinių sąrašų sudarymas</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textAlignment w:val="baseline"/>
              <w:rPr>
                <w:rFonts w:ascii="Times New Roman" w:hAnsi="Times New Roman" w:cs="Times New Roman"/>
                <w:sz w:val="24"/>
                <w:szCs w:val="24"/>
              </w:rPr>
            </w:pPr>
            <w:r>
              <w:rPr>
                <w:rFonts w:ascii="Times New Roman" w:hAnsi="Times New Roman" w:cs="Times New Roman"/>
                <w:sz w:val="24"/>
                <w:szCs w:val="24"/>
              </w:rPr>
              <w:t>Tęsti eksponatų topografinių sąrašų papildymą (II saugyklos II a. raštijos ir dailės, apie 1000 eksp.)</w:t>
            </w:r>
          </w:p>
          <w:p w:rsidR="00135E53" w:rsidRDefault="00135E53" w:rsidP="00135E53">
            <w:pPr>
              <w:widowControl w:val="0"/>
              <w:snapToGrid w:val="0"/>
              <w:textAlignment w:val="baseline"/>
              <w:rPr>
                <w:rFonts w:ascii="Times New Roman" w:hAnsi="Times New Roman" w:cs="Times New Roman"/>
                <w:sz w:val="24"/>
                <w:szCs w:val="24"/>
              </w:rPr>
            </w:pPr>
          </w:p>
          <w:p w:rsidR="00135E53" w:rsidRDefault="00135E53" w:rsidP="00135E53">
            <w:pPr>
              <w:widowControl w:val="0"/>
              <w:snapToGrid w:val="0"/>
              <w:textAlignment w:val="baseline"/>
              <w:rPr>
                <w:rFonts w:ascii="Times New Roman" w:hAnsi="Times New Roman" w:cs="Times New Roman"/>
                <w:sz w:val="24"/>
                <w:szCs w:val="24"/>
              </w:rPr>
            </w:pPr>
          </w:p>
          <w:p w:rsidR="00135E53" w:rsidRDefault="00135E53" w:rsidP="00135E53">
            <w:pPr>
              <w:widowControl w:val="0"/>
              <w:snapToGrid w:val="0"/>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Archeologijos saugyklos topografinio sąrašo pildymas (įtraukti apie 3000 eksponatų)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eastAsia="Times New Roman" w:hAnsi="Times New Roman" w:cs="Times New Roman"/>
                <w:sz w:val="24"/>
                <w:szCs w:val="24"/>
              </w:rPr>
              <w:t>Papildytas II saugyklos II a. raštijos ir dailės eksponatų topografinis sąrašas – įtraukti 1752 raštijos bei 292 dailės eksponatai (paveikslai)</w:t>
            </w:r>
          </w:p>
          <w:p w:rsidR="00135E53" w:rsidRDefault="00135E53" w:rsidP="00135E53">
            <w:pPr>
              <w:snapToGrid w:val="0"/>
              <w:rPr>
                <w:rFonts w:ascii="Times New Roman" w:hAnsi="Times New Roman" w:cs="Times New Roman"/>
                <w:sz w:val="24"/>
                <w:szCs w:val="24"/>
              </w:rPr>
            </w:pPr>
          </w:p>
          <w:p w:rsidR="00135E53" w:rsidRPr="008E50F9"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Į archeologijos saugyklos topografinį sąrašą įrašyti 5767 proistorės ir Biržų miesto eksponatai.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D. Seibutienė</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A.Šinkevičienė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B61DA9">
        <w:trPr>
          <w:gridAfter w:val="1"/>
          <w:wAfter w:w="10" w:type="dxa"/>
          <w:trHeight w:val="324"/>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rPr>
            </w:pPr>
            <w:r>
              <w:rPr>
                <w:rFonts w:ascii="Times New Roman" w:hAnsi="Times New Roman" w:cs="Times New Roman"/>
                <w:sz w:val="24"/>
                <w:szCs w:val="24"/>
              </w:rPr>
              <w:t>2.4. Kiti darbai</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textAlignment w:val="baseline"/>
              <w:rPr>
                <w:rFonts w:ascii="Times New Roman" w:hAnsi="Times New Roman" w:cs="Times New Roman"/>
                <w:color w:val="000000"/>
                <w:sz w:val="24"/>
                <w:szCs w:val="24"/>
              </w:rPr>
            </w:pPr>
            <w:r>
              <w:rPr>
                <w:rFonts w:ascii="Times New Roman" w:hAnsi="Times New Roman" w:cs="Times New Roman"/>
              </w:rPr>
              <w:t>-</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59"/>
        </w:trPr>
        <w:tc>
          <w:tcPr>
            <w:tcW w:w="4829" w:type="dxa"/>
            <w:tcBorders>
              <w:top w:val="single" w:sz="4" w:space="0" w:color="000000"/>
              <w:left w:val="single" w:sz="4" w:space="0" w:color="000000"/>
              <w:bottom w:val="single" w:sz="4" w:space="0" w:color="000000"/>
            </w:tcBorders>
            <w:shd w:val="clear" w:color="auto" w:fill="F4B083"/>
          </w:tcPr>
          <w:p w:rsidR="00135E53" w:rsidRDefault="00135E53" w:rsidP="00135E53">
            <w:pPr>
              <w:snapToGrid w:val="0"/>
              <w:rPr>
                <w:rFonts w:ascii="Times New Roman" w:eastAsia="Times New Roman" w:hAnsi="Times New Roman" w:cs="Times New Roman"/>
                <w:b/>
                <w:bCs/>
                <w:i/>
                <w:iCs/>
                <w:sz w:val="24"/>
                <w:szCs w:val="24"/>
              </w:rPr>
            </w:pPr>
            <w:r>
              <w:rPr>
                <w:rFonts w:ascii="Times New Roman" w:hAnsi="Times New Roman" w:cs="Times New Roman"/>
                <w:sz w:val="24"/>
                <w:szCs w:val="24"/>
              </w:rPr>
              <w:t>3. Eksponatų apsauga ir priežiūra</w:t>
            </w:r>
          </w:p>
        </w:tc>
        <w:tc>
          <w:tcPr>
            <w:tcW w:w="3549" w:type="dxa"/>
            <w:tcBorders>
              <w:top w:val="single" w:sz="4" w:space="0" w:color="000000"/>
              <w:left w:val="single" w:sz="4" w:space="0" w:color="000000"/>
              <w:bottom w:val="single" w:sz="4" w:space="0" w:color="000000"/>
            </w:tcBorders>
            <w:shd w:val="clear" w:color="auto" w:fill="F4B083"/>
          </w:tcPr>
          <w:p w:rsidR="00135E53" w:rsidRDefault="00135E53" w:rsidP="00135E53">
            <w:pPr>
              <w:pStyle w:val="Quotations"/>
              <w:snapToGrid w:val="0"/>
              <w:spacing w:line="264" w:lineRule="auto"/>
              <w:ind w:left="0"/>
              <w:rPr>
                <w:rFonts w:ascii="Times New Roman" w:eastAsia="Times New Roman" w:hAnsi="Times New Roman" w:cs="Times New Roman"/>
                <w:b/>
                <w:bCs/>
                <w:i/>
                <w:iCs/>
                <w:sz w:val="24"/>
                <w:szCs w:val="24"/>
              </w:rPr>
            </w:pPr>
          </w:p>
        </w:tc>
        <w:tc>
          <w:tcPr>
            <w:tcW w:w="4677" w:type="dxa"/>
            <w:tcBorders>
              <w:top w:val="single" w:sz="4" w:space="0" w:color="000000"/>
              <w:left w:val="single" w:sz="4" w:space="0" w:color="000000"/>
              <w:bottom w:val="single" w:sz="4" w:space="0" w:color="000000"/>
            </w:tcBorders>
            <w:shd w:val="clear" w:color="auto" w:fill="F4B083"/>
          </w:tcPr>
          <w:p w:rsidR="00135E53" w:rsidRDefault="00135E53" w:rsidP="00135E53">
            <w:pPr>
              <w:snapToGrid w:val="0"/>
              <w:rPr>
                <w:rFonts w:ascii="Times New Roman" w:hAnsi="Times New Roman" w:cs="Times New Roman"/>
                <w:color w:val="000000"/>
                <w:sz w:val="24"/>
                <w:szCs w:val="24"/>
              </w:rPr>
            </w:pPr>
          </w:p>
        </w:tc>
        <w:tc>
          <w:tcPr>
            <w:tcW w:w="2263" w:type="dxa"/>
            <w:tcBorders>
              <w:top w:val="single" w:sz="4" w:space="0" w:color="000000"/>
              <w:left w:val="single" w:sz="4" w:space="0" w:color="000000"/>
              <w:bottom w:val="single" w:sz="4" w:space="0" w:color="000000"/>
            </w:tcBorders>
            <w:shd w:val="clear" w:color="auto" w:fill="F4B083"/>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74"/>
        </w:trPr>
        <w:tc>
          <w:tcPr>
            <w:tcW w:w="4829" w:type="dxa"/>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t>3.1.Rinkinių tikrinimas (kokius rinkinius numatoma tikrinti, nurodant juose esančių eksponatų skaičių)</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Atlikti buities ir istorijos rinkinių  patikrinimą: buities (ne mažiau 1271 vnt.), istorijos (ne mažiau 2176 vnt.)</w:t>
            </w:r>
          </w:p>
          <w:p w:rsidR="00135E53" w:rsidRDefault="00135E53" w:rsidP="00135E53">
            <w:pPr>
              <w:spacing w:line="276" w:lineRule="auto"/>
              <w:rPr>
                <w:rFonts w:ascii="Times New Roman" w:hAnsi="Times New Roman" w:cs="Times New Roman"/>
                <w:color w:val="000000"/>
                <w:sz w:val="24"/>
                <w:szCs w:val="24"/>
              </w:rPr>
            </w:pPr>
          </w:p>
          <w:p w:rsidR="00135E53" w:rsidRDefault="00135E53" w:rsidP="00135E53">
            <w:pPr>
              <w:spacing w:line="276" w:lineRule="auto"/>
              <w:rPr>
                <w:rFonts w:ascii="Times New Roman" w:hAnsi="Times New Roman" w:cs="Times New Roman"/>
                <w:sz w:val="24"/>
                <w:szCs w:val="24"/>
              </w:rPr>
            </w:pPr>
            <w:r>
              <w:rPr>
                <w:rFonts w:ascii="Times New Roman" w:hAnsi="Times New Roman" w:cs="Times New Roman"/>
                <w:sz w:val="24"/>
                <w:szCs w:val="24"/>
              </w:rPr>
              <w:t xml:space="preserve">Atlikti archeologinio metalo planinį  </w:t>
            </w:r>
            <w:r>
              <w:rPr>
                <w:rFonts w:ascii="Times New Roman" w:hAnsi="Times New Roman" w:cs="Times New Roman"/>
                <w:sz w:val="24"/>
                <w:szCs w:val="24"/>
              </w:rPr>
              <w:lastRenderedPageBreak/>
              <w:t>tikrinimą siekiant nustatyti koroduoti pradėjusius eksponatus (apie 1487 eksp.)</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Atlikus dalies buities rinkinio patikrinimą rastas 1271 eksponatas</w:t>
            </w:r>
          </w:p>
          <w:p w:rsidR="00135E53" w:rsidRDefault="00135E53" w:rsidP="00135E53">
            <w:pPr>
              <w:spacing w:line="276" w:lineRule="auto"/>
              <w:rPr>
                <w:rFonts w:ascii="Times New Roman" w:hAnsi="Times New Roman" w:cs="Times New Roman"/>
                <w:sz w:val="24"/>
                <w:szCs w:val="24"/>
              </w:rPr>
            </w:pPr>
            <w:r>
              <w:rPr>
                <w:rFonts w:ascii="Times New Roman" w:hAnsi="Times New Roman" w:cs="Times New Roman"/>
                <w:sz w:val="24"/>
                <w:szCs w:val="24"/>
              </w:rPr>
              <w:t>Atlikus istorijos rinkinio patikrinimą rasti 2176 eksponatai</w:t>
            </w:r>
          </w:p>
          <w:p w:rsidR="00135E53" w:rsidRDefault="00135E53" w:rsidP="00135E53">
            <w:pPr>
              <w:spacing w:line="276" w:lineRule="auto"/>
              <w:rPr>
                <w:rFonts w:ascii="Times New Roman" w:hAnsi="Times New Roman" w:cs="Times New Roman"/>
                <w:sz w:val="24"/>
                <w:szCs w:val="24"/>
              </w:rPr>
            </w:pPr>
          </w:p>
          <w:p w:rsidR="00135E53" w:rsidRDefault="00135E53" w:rsidP="00135E53">
            <w:pPr>
              <w:spacing w:line="276" w:lineRule="auto"/>
              <w:rPr>
                <w:rFonts w:ascii="Times New Roman" w:hAnsi="Times New Roman" w:cs="Times New Roman"/>
                <w:sz w:val="24"/>
                <w:szCs w:val="24"/>
              </w:rPr>
            </w:pPr>
            <w:r>
              <w:rPr>
                <w:rFonts w:ascii="Times New Roman" w:hAnsi="Times New Roman" w:cs="Times New Roman"/>
              </w:rPr>
              <w:lastRenderedPageBreak/>
              <w:t>Patikrinti 1487 archeologinio metalo eksponatai, atrinkti perrestauravimui 32 vnt.</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lastRenderedPageBreak/>
              <w:t>T. Niedvarienė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 Variakojis</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lastRenderedPageBreak/>
              <w:t>A.Šinkevičienė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O.Čepinskienė</w:t>
            </w:r>
          </w:p>
        </w:tc>
        <w:tc>
          <w:tcPr>
            <w:tcW w:w="5475" w:type="dxa"/>
            <w:gridSpan w:val="2"/>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58"/>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3.2. Konservavimas, restauravimas (nurodyti eksponatų grupes ir kiekį)</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Konservuoti 150 archeologinio metalo eksponatų. </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Perrestauruoti 30 eksponatų iš arsenalo ekspozicijos (su korozijos žymėmis). Nuvalyti ir konservuoti 50 monetų.</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Restauruoti 17 vnt. Astravo dvaro archeologinių radinių (projekto II etapas)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Konservuoti 155 arch. metalo eksponatai.</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Perrestauruoti 32 arch. metalo eksponatai (iš arsenalo ir rūmų arch. ekspozicijų)</w:t>
            </w:r>
          </w:p>
          <w:p w:rsidR="00135E53" w:rsidRDefault="00135E53" w:rsidP="00135E53">
            <w:pPr>
              <w:snapToGrid w:val="0"/>
              <w:rPr>
                <w:rFonts w:ascii="Times New Roman" w:hAnsi="Times New Roman" w:cs="Times New Roman"/>
                <w:color w:val="FF0000"/>
                <w:sz w:val="24"/>
                <w:szCs w:val="24"/>
              </w:rPr>
            </w:pPr>
            <w:r>
              <w:rPr>
                <w:rFonts w:ascii="Times New Roman" w:hAnsi="Times New Roman" w:cs="Times New Roman"/>
                <w:sz w:val="24"/>
                <w:szCs w:val="24"/>
              </w:rPr>
              <w:t>Konservuota 50 monetų.</w:t>
            </w:r>
          </w:p>
          <w:p w:rsidR="00135E53" w:rsidRDefault="00135E53" w:rsidP="00135E53">
            <w:pPr>
              <w:snapToGrid w:val="0"/>
              <w:rPr>
                <w:rFonts w:ascii="Times New Roman" w:hAnsi="Times New Roman" w:cs="Times New Roman"/>
                <w:color w:val="FF0000"/>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Restauruota 17 vnt. Astravo dvaro archeologinių radinių pagal projekto II etapą. Restauruoti indai eksponuojami grafų Tiškevičių ekspozicijoje (P. Gudyno restauravimo centras).</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t xml:space="preserve">Restauruoti 2 religiniai eksponatai (P.Gudyno restauravimo centras). </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O. Čepinskienė</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A. Šinkevičienė</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P. Variakojis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60"/>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t>3.3.</w:t>
            </w:r>
            <w:r>
              <w:t xml:space="preserve"> </w:t>
            </w:r>
            <w:r>
              <w:rPr>
                <w:rFonts w:ascii="Times New Roman" w:hAnsi="Times New Roman" w:cs="Times New Roman"/>
                <w:sz w:val="24"/>
                <w:szCs w:val="24"/>
              </w:rPr>
              <w:t>Eksponatų saugojimo sąlygų tikrinimas (nurodyti saugyklų, salių kiekį, pagrindinius priežiūros ir tvarkymo darbus)</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Nuolat tikrinti fonduose  bei ekspozicinėse salėse esančių eksponatų būklę, fiksuojant drėgmės ir oro temperatūros daviklių parodymus (2 k. per dieną d. d.). </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Atlikti planinius saugyklų patalpų dezinfekavimo darbus</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(2 k. per metus). </w:t>
            </w:r>
          </w:p>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 xml:space="preserve"> Vykdyti būtiną prevencinę eksponatų priežiūra ekspozicinėse salėse (apie 50 eksp.), saugyklose atlikti būtinus eksponatų dezinfekavimo darbus (dezinfekuoti apie 250 eksp).</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t xml:space="preserve"> Naujai gaunamus eksponatus </w:t>
            </w:r>
            <w:r>
              <w:rPr>
                <w:rFonts w:ascii="Times New Roman" w:hAnsi="Times New Roman" w:cs="Times New Roman"/>
                <w:color w:val="000000"/>
                <w:sz w:val="24"/>
                <w:szCs w:val="24"/>
              </w:rPr>
              <w:t>paruošti saugojimui ir eksponavimui: nuvalyti, išplauti, dezinfekuoti (apie 200 eksp.).</w:t>
            </w:r>
          </w:p>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 xml:space="preserve"> Pagaminti dėžutes ir įv. aplankus </w:t>
            </w:r>
            <w:r>
              <w:rPr>
                <w:rFonts w:ascii="Times New Roman" w:hAnsi="Times New Roman" w:cs="Times New Roman"/>
                <w:color w:val="000000"/>
                <w:sz w:val="24"/>
                <w:szCs w:val="24"/>
              </w:rPr>
              <w:lastRenderedPageBreak/>
              <w:t>eksponatų saugojimui (apie 40 vnt.).</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Vykdyti restauruotų archeologinio metalo eksponatų būklės stebėseną (periodiškai perkaitinant silikagėlį)</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lastRenderedPageBreak/>
              <w:t>Fonduose ir ekspozicinėse salėse nuolat tikrinta eksponatų būklė, fiksuojant drėgmės ir oro temperatūros daviklių parodymus (2 k. per dieną)</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Atlikti planiniai saugyklų patalpų dezinfekavimo darbai (2 k. per metus).</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Vykdyta prevencinė eksponatų priežiūra ekspozicinėse salėse (66 eksp.), saugyklose </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atlikti būtini eksponatų dezinfekavimo darbai (dezinfekuota 266 eksp.).</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Naujai gaunami eksponatai paruošti saugojimui ir eksponavimui: nuvalyti, išplauti, dezinfekuoti  (207 eksp.).</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Pagaminta dėžučių ir įv. aplankų eksponatų saugojimui (68 vnt.).</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Peržiūrėti restauruoti archeologinio metalo eksponatai, perkaitintas silikagėlis</w:t>
            </w:r>
          </w:p>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lastRenderedPageBreak/>
              <w:t xml:space="preserve"> V. Sutkevičienė</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O. Čepinskienė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84"/>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3.4. Kiti darbai</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Įvertinti 2022 m. gautus eksponatus (apie 4000).</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t>Įvertinti visi 2022 m. gauti eksponatai –  8491 vnt.</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Rinkinių komisija</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61"/>
        </w:trPr>
        <w:tc>
          <w:tcPr>
            <w:tcW w:w="4829" w:type="dxa"/>
            <w:tcBorders>
              <w:top w:val="single" w:sz="4" w:space="0" w:color="000000"/>
              <w:left w:val="single" w:sz="4" w:space="0" w:color="000000"/>
              <w:bottom w:val="single" w:sz="4" w:space="0" w:color="000000"/>
            </w:tcBorders>
            <w:shd w:val="clear" w:color="auto" w:fill="F4B083"/>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III. LANKYTOJŲ APTARNAVIMAS</w:t>
            </w:r>
          </w:p>
        </w:tc>
        <w:tc>
          <w:tcPr>
            <w:tcW w:w="3549" w:type="dxa"/>
            <w:tcBorders>
              <w:top w:val="single" w:sz="4" w:space="0" w:color="000000"/>
              <w:left w:val="single" w:sz="4" w:space="0" w:color="000000"/>
              <w:bottom w:val="single" w:sz="4" w:space="0" w:color="000000"/>
            </w:tcBorders>
            <w:shd w:val="clear" w:color="auto" w:fill="F4B083"/>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F4B083"/>
          </w:tcPr>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F4B083"/>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61"/>
        </w:trPr>
        <w:tc>
          <w:tcPr>
            <w:tcW w:w="4829" w:type="dxa"/>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1. Muziejų lankytojai (pagal filialus, tikslines grupes)</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Mokiniai, studentai, suaugusių žmonių grupės, šeimos, TAU (trečiojo amžiaus universiteto ) klausytojai, socialinės atskirties grupės, senjorų klubai kt. visuomeninės organizacijos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Iš viso muziejuje (neskaičiuojant Vabalninko skyriaus) apsilankė 47933 lankytojai. Iš jų arsenale konferencijose ir kituose renginiuose dalyvavo 4286 dalyviai. Muziejus organizavo ir prisidėjo organizuojant 67 renginius, kuriuose dalyvavo 12335 lankytojai. Organizuotų lankytojų grupės 846 ir 18873 lankytojai. Iš jų 7593 moksleiviai, 2192 senjorai, 2779 kariai, neįgalieji. Gido paslauga suteikta 449 grupėms, lietuvių k. 331, latvių k. 13, anglų k. 15, rusų k. 21, prancūzų k. 2. Tik parodas aplankė 191 lankytojas. </w:t>
            </w:r>
          </w:p>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Vabalninko skyriuje renginiuose, edukacinėse pamokose dalyvavo ir ekspozicijose apsilankė 1274 lankytojai.</w:t>
            </w:r>
          </w:p>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100" w:lineRule="atLeast"/>
              <w:rPr>
                <w:rFonts w:ascii="Times New Roman" w:hAnsi="Times New Roman" w:cs="Times New Roman"/>
                <w:sz w:val="24"/>
                <w:szCs w:val="24"/>
              </w:rPr>
            </w:pPr>
            <w:r>
              <w:rPr>
                <w:rFonts w:ascii="Times New Roman" w:hAnsi="Times New Roman" w:cs="Times New Roman"/>
                <w:sz w:val="24"/>
                <w:szCs w:val="24"/>
              </w:rPr>
              <w:t>Lankytojų aptarnavimo ir edukacijos skyrius</w:t>
            </w:r>
          </w:p>
          <w:p w:rsidR="00135E53" w:rsidRDefault="00135E53" w:rsidP="00135E53">
            <w:pPr>
              <w:snapToGrid w:val="0"/>
              <w:spacing w:line="100" w:lineRule="atLeast"/>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61"/>
        </w:trPr>
        <w:tc>
          <w:tcPr>
            <w:tcW w:w="4829" w:type="dxa"/>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Pasiekti bendrą muziejaus ir padalinio lankytojų skaičių iki </w:t>
            </w:r>
            <w:r>
              <w:rPr>
                <w:rFonts w:ascii="Times New Roman" w:hAnsi="Times New Roman" w:cs="Times New Roman"/>
                <w:b/>
                <w:sz w:val="24"/>
                <w:szCs w:val="24"/>
              </w:rPr>
              <w:t>50 000</w:t>
            </w:r>
            <w:r>
              <w:rPr>
                <w:rFonts w:ascii="Times New Roman" w:hAnsi="Times New Roman" w:cs="Times New Roman"/>
                <w:sz w:val="24"/>
                <w:szCs w:val="24"/>
              </w:rPr>
              <w:t xml:space="preserve">.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color w:val="FF0000"/>
                <w:sz w:val="24"/>
                <w:szCs w:val="24"/>
                <w:shd w:val="clear" w:color="auto" w:fill="FFFF00"/>
              </w:rPr>
            </w:pPr>
            <w:r>
              <w:rPr>
                <w:rFonts w:ascii="Times New Roman" w:hAnsi="Times New Roman" w:cs="Times New Roman"/>
                <w:sz w:val="24"/>
                <w:szCs w:val="24"/>
              </w:rPr>
              <w:t>Bendras muziejaus (su Vabalninko skyriumi)lankytojų skaičius 49207.</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Muziejaus lankytojų skaičius mažesnis negu 2021 metais galimai dėl Biržų mieste ir muziejaus prieigose vykusių didelių remonto darbų, uždarytų automobilių stovėjimo aikštelių, riboto patekimo į muziejaus teritoriją.</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snapToGrid w:val="0"/>
              <w:rPr>
                <w:rFonts w:ascii="Times New Roman" w:hAnsi="Times New Roman" w:cs="Times New Roman"/>
                <w:sz w:val="24"/>
                <w:szCs w:val="24"/>
              </w:rPr>
            </w:pPr>
            <w:r>
              <w:rPr>
                <w:rFonts w:ascii="Times New Roman" w:hAnsi="Times New Roman" w:cs="Times New Roman"/>
                <w:sz w:val="24"/>
                <w:szCs w:val="24"/>
              </w:rPr>
              <w:t>Lankytojų aptarnavimo ir edukacijos skyrius</w:t>
            </w:r>
          </w:p>
          <w:p w:rsidR="00135E53" w:rsidRDefault="00135E53" w:rsidP="00135E53">
            <w:pPr>
              <w:pStyle w:val="Betarp"/>
              <w:snapToGrid w:val="0"/>
              <w:rPr>
                <w:rFonts w:ascii="Times New Roman" w:hAnsi="Times New Roman" w:cs="Times New Roman"/>
                <w:sz w:val="24"/>
                <w:szCs w:val="24"/>
              </w:rPr>
            </w:pPr>
            <w:r>
              <w:rPr>
                <w:rFonts w:ascii="Times New Roman" w:hAnsi="Times New Roman" w:cs="Times New Roman"/>
                <w:sz w:val="24"/>
                <w:szCs w:val="24"/>
              </w:rPr>
              <w:t>Vabalninko skyrius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80"/>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sz w:val="24"/>
                <w:szCs w:val="24"/>
              </w:rPr>
              <w:t>. Edukacinės programos (tęsiamų ir naujų programų temos, kokioms lankytojų grupėms jos skirtos, kur vyks)</w:t>
            </w:r>
          </w:p>
        </w:tc>
        <w:tc>
          <w:tcPr>
            <w:tcW w:w="3549" w:type="dxa"/>
            <w:vMerge w:val="restart"/>
            <w:tcBorders>
              <w:top w:val="single" w:sz="4" w:space="0" w:color="000000"/>
              <w:left w:val="single" w:sz="4" w:space="0" w:color="000000"/>
            </w:tcBorders>
            <w:shd w:val="clear" w:color="auto" w:fill="auto"/>
          </w:tcPr>
          <w:p w:rsidR="00135E53" w:rsidRDefault="00135E53" w:rsidP="00135E53">
            <w:pPr>
              <w:suppressLineNumbers/>
              <w:snapToGrid w:val="0"/>
              <w:spacing w:line="100" w:lineRule="atLeast"/>
              <w:rPr>
                <w:rFonts w:ascii="Times New Roman" w:hAnsi="Times New Roman" w:cs="Times New Roman"/>
                <w:sz w:val="24"/>
                <w:szCs w:val="24"/>
              </w:rPr>
            </w:pPr>
            <w:r>
              <w:rPr>
                <w:rFonts w:ascii="Times New Roman" w:hAnsi="Times New Roman" w:cs="Times New Roman"/>
                <w:sz w:val="24"/>
                <w:szCs w:val="24"/>
              </w:rPr>
              <w:t>Vykdyti  esamas 22 temų edukacines programas.</w:t>
            </w:r>
          </w:p>
        </w:tc>
        <w:tc>
          <w:tcPr>
            <w:tcW w:w="4677" w:type="dxa"/>
            <w:vMerge w:val="restart"/>
            <w:tcBorders>
              <w:top w:val="single" w:sz="4" w:space="0" w:color="000000"/>
              <w:left w:val="single" w:sz="4" w:space="0" w:color="000000"/>
            </w:tcBorders>
            <w:shd w:val="clear" w:color="auto" w:fill="auto"/>
          </w:tcPr>
          <w:p w:rsidR="00135E53" w:rsidRDefault="00135E53" w:rsidP="00135E53">
            <w:pPr>
              <w:rPr>
                <w:rFonts w:ascii="Times New Roman" w:hAnsi="Times New Roman" w:cs="Times New Roman"/>
                <w:color w:val="FF0000"/>
                <w:sz w:val="24"/>
                <w:szCs w:val="24"/>
              </w:rPr>
            </w:pPr>
            <w:r>
              <w:rPr>
                <w:rFonts w:ascii="Times New Roman" w:hAnsi="Times New Roman" w:cs="Times New Roman"/>
                <w:sz w:val="24"/>
                <w:szCs w:val="24"/>
              </w:rPr>
              <w:t xml:space="preserve">Pravesta 397 edukacinės programos 21 tema: moksleiviams 202, suaugusiesiems 195. </w:t>
            </w:r>
          </w:p>
          <w:p w:rsidR="00135E53" w:rsidRDefault="00135E53" w:rsidP="00135E53">
            <w:pPr>
              <w:rPr>
                <w:rFonts w:ascii="Times New Roman" w:hAnsi="Times New Roman" w:cs="Times New Roman"/>
                <w:sz w:val="24"/>
                <w:szCs w:val="24"/>
              </w:rPr>
            </w:pPr>
          </w:p>
        </w:tc>
        <w:tc>
          <w:tcPr>
            <w:tcW w:w="2263" w:type="dxa"/>
            <w:vMerge w:val="restart"/>
            <w:tcBorders>
              <w:top w:val="single" w:sz="4" w:space="0" w:color="000000"/>
              <w:left w:val="single" w:sz="4" w:space="0" w:color="000000"/>
            </w:tcBorders>
            <w:shd w:val="clear" w:color="auto" w:fill="auto"/>
          </w:tcPr>
          <w:p w:rsidR="00135E53" w:rsidRDefault="00135E53" w:rsidP="00135E53">
            <w:pPr>
              <w:pStyle w:val="Betarp"/>
              <w:snapToGrid w:val="0"/>
            </w:pPr>
            <w:r>
              <w:rPr>
                <w:rFonts w:ascii="Times New Roman" w:hAnsi="Times New Roman" w:cs="Times New Roman"/>
                <w:sz w:val="24"/>
                <w:szCs w:val="24"/>
              </w:rPr>
              <w:t>Lankytojų aptarnavimo ir edukacijos skyrius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168"/>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tc>
        <w:tc>
          <w:tcPr>
            <w:tcW w:w="3549" w:type="dxa"/>
            <w:vMerge/>
            <w:tcBorders>
              <w:left w:val="single" w:sz="4" w:space="0" w:color="000000"/>
              <w:bottom w:val="single" w:sz="4" w:space="0" w:color="000000"/>
            </w:tcBorders>
            <w:shd w:val="clear" w:color="auto" w:fill="auto"/>
          </w:tcPr>
          <w:p w:rsidR="00135E53" w:rsidRDefault="00135E53" w:rsidP="00135E53">
            <w:pPr>
              <w:suppressLineNumbers/>
              <w:snapToGrid w:val="0"/>
              <w:rPr>
                <w:rFonts w:ascii="Times New Roman" w:hAnsi="Times New Roman" w:cs="Times New Roman"/>
                <w:color w:val="C0504D"/>
                <w:sz w:val="24"/>
                <w:szCs w:val="24"/>
              </w:rPr>
            </w:pPr>
          </w:p>
        </w:tc>
        <w:tc>
          <w:tcPr>
            <w:tcW w:w="4677" w:type="dxa"/>
            <w:vMerge/>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2263" w:type="dxa"/>
            <w:vMerge/>
            <w:tcBorders>
              <w:left w:val="single" w:sz="4" w:space="0" w:color="000000"/>
              <w:bottom w:val="single" w:sz="4" w:space="0" w:color="000000"/>
            </w:tcBorders>
            <w:shd w:val="clear" w:color="auto" w:fill="auto"/>
          </w:tcPr>
          <w:p w:rsidR="00135E53" w:rsidRDefault="00135E53" w:rsidP="00135E53">
            <w:pPr>
              <w:snapToGrid w:val="0"/>
              <w:rPr>
                <w:rFonts w:ascii="!_Times" w:hAnsi="!_Times" w:cs="!_Times"/>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897"/>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uppressLineNumbers/>
              <w:snapToGrid w:val="0"/>
              <w:rPr>
                <w:rFonts w:ascii="!_Times" w:hAnsi="!_Times" w:cs="!_Times"/>
                <w:sz w:val="24"/>
                <w:szCs w:val="24"/>
              </w:rPr>
            </w:pPr>
            <w:r>
              <w:rPr>
                <w:rFonts w:ascii="Times New Roman" w:hAnsi="Times New Roman" w:cs="Times New Roman"/>
                <w:sz w:val="24"/>
                <w:szCs w:val="24"/>
              </w:rPr>
              <w:t>Numatyti aptarnauti 5000 dalyvių edukacinėse programose, skirtose vaikams bei suaugusiems.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_Times" w:hAnsi="!_Times" w:cs="!_Times"/>
                <w:sz w:val="24"/>
                <w:szCs w:val="24"/>
              </w:rPr>
            </w:pPr>
            <w:r>
              <w:rPr>
                <w:rFonts w:ascii="!_Times" w:hAnsi="!_Times" w:cs="!_Times"/>
                <w:sz w:val="24"/>
                <w:szCs w:val="24"/>
              </w:rPr>
              <w:t>Edukacinėse programose, skirtose vaikams ir suaugusiesiems dalyvavo 8894 dalyviai: 4310 moksleiviai ir 4584 suaugusieji.</w:t>
            </w:r>
          </w:p>
          <w:p w:rsidR="00135E53" w:rsidRDefault="00135E53" w:rsidP="00135E53">
            <w:pPr>
              <w:snapToGrid w:val="0"/>
              <w:rPr>
                <w:rFonts w:ascii="!_Times" w:hAnsi="!_Times" w:cs="!_Times"/>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100" w:lineRule="atLeast"/>
              <w:rPr>
                <w:rFonts w:ascii="Times New Roman" w:hAnsi="Times New Roman" w:cs="Times New Roman"/>
                <w:sz w:val="24"/>
                <w:szCs w:val="24"/>
              </w:rPr>
            </w:pPr>
            <w:r>
              <w:rPr>
                <w:rFonts w:ascii="Times New Roman" w:hAnsi="Times New Roman" w:cs="Times New Roman"/>
                <w:sz w:val="24"/>
                <w:szCs w:val="24"/>
              </w:rPr>
              <w:t>Lankytojų aptarnavimo ir edukacijos skyrius</w:t>
            </w:r>
          </w:p>
          <w:p w:rsidR="00135E53" w:rsidRDefault="00135E53" w:rsidP="00135E53">
            <w:pPr>
              <w:snapToGrid w:val="0"/>
              <w:jc w:val="both"/>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897"/>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uppressLineNumbers/>
              <w:snapToGrid w:val="0"/>
              <w:rPr>
                <w:rFonts w:ascii="Times New Roman" w:hAnsi="Times New Roman" w:cs="Times New Roman"/>
                <w:sz w:val="24"/>
                <w:szCs w:val="24"/>
              </w:rPr>
            </w:pPr>
            <w:r>
              <w:rPr>
                <w:rFonts w:ascii="Times New Roman" w:hAnsi="Times New Roman" w:cs="Times New Roman"/>
                <w:sz w:val="24"/>
                <w:szCs w:val="24"/>
              </w:rPr>
              <w:t>Parengti 10 trumpų pasakojimų bei video siužetų, remiantis ekspozicija, pavieniais eksponatais, šventinėmis dienomis bei kitomis kalendoriaus datomis.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Parengta 12 trumpų pasakojimų muziejaus facebook puslapiui remiantis ekspozicija, pavieniais eksponatais, šventinėmis dienomis bei kitomis kalendoriaus datomis.</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Parengta žinučių minėtomis progomis daugiau kaip 20</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100" w:lineRule="atLeast"/>
              <w:rPr>
                <w:rFonts w:ascii="Times New Roman" w:hAnsi="Times New Roman" w:cs="Times New Roman"/>
                <w:sz w:val="24"/>
                <w:szCs w:val="24"/>
              </w:rPr>
            </w:pPr>
            <w:r>
              <w:rPr>
                <w:rFonts w:ascii="Times New Roman" w:hAnsi="Times New Roman" w:cs="Times New Roman"/>
                <w:sz w:val="24"/>
                <w:szCs w:val="24"/>
              </w:rPr>
              <w:t>Lankytojų aptarnavimo ir edukacijos skyrius</w:t>
            </w:r>
          </w:p>
          <w:p w:rsidR="00135E53" w:rsidRDefault="00135E53" w:rsidP="00135E53">
            <w:pPr>
              <w:snapToGrid w:val="0"/>
              <w:spacing w:line="100" w:lineRule="atLeast"/>
              <w:rPr>
                <w:rFonts w:ascii="!_Times" w:hAnsi="!_Times" w:cs="!_Times"/>
                <w:sz w:val="24"/>
                <w:szCs w:val="24"/>
              </w:rPr>
            </w:pPr>
          </w:p>
          <w:p w:rsidR="00135E53" w:rsidRDefault="00135E53" w:rsidP="00135E53">
            <w:pPr>
              <w:snapToGrid w:val="0"/>
              <w:spacing w:line="100" w:lineRule="atLeast"/>
              <w:rPr>
                <w:rFonts w:ascii="!_Times" w:hAnsi="!_Times" w:cs="!_Times"/>
                <w:sz w:val="24"/>
                <w:szCs w:val="24"/>
              </w:rPr>
            </w:pPr>
          </w:p>
          <w:p w:rsidR="00135E53" w:rsidRDefault="00135E53" w:rsidP="00135E53">
            <w:pPr>
              <w:snapToGrid w:val="0"/>
              <w:spacing w:line="100" w:lineRule="atLeast"/>
              <w:rPr>
                <w:rFonts w:ascii="Times New Roman" w:hAnsi="Times New Roman" w:cs="Times New Roman"/>
                <w:sz w:val="24"/>
                <w:szCs w:val="24"/>
              </w:rPr>
            </w:pPr>
            <w:r>
              <w:rPr>
                <w:rFonts w:ascii="!_Times" w:hAnsi="!_Times" w:cs="!_Times"/>
                <w:sz w:val="24"/>
                <w:szCs w:val="24"/>
              </w:rPr>
              <w:t xml:space="preserve"> Istorinių tyrimų skyrius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80"/>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uppressLineNumbers/>
              <w:snapToGrid w:val="0"/>
              <w:rPr>
                <w:rFonts w:ascii="Times New Roman" w:hAnsi="Times New Roman" w:cs="Times New Roman"/>
                <w:sz w:val="24"/>
                <w:szCs w:val="24"/>
              </w:rPr>
            </w:pPr>
            <w:r>
              <w:rPr>
                <w:rFonts w:ascii="Times New Roman" w:hAnsi="Times New Roman" w:cs="Times New Roman"/>
                <w:sz w:val="24"/>
                <w:szCs w:val="24"/>
              </w:rPr>
              <w:t xml:space="preserve">Pagal mokytojų pageidaujamas temas, remiantis ekspozicija, sukurti 2 naujas edukacines programas.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uppressLineNumbers/>
              <w:snapToGrid w:val="0"/>
              <w:rPr>
                <w:rFonts w:ascii="Times New Roman" w:hAnsi="Times New Roman" w:cs="Times New Roman"/>
                <w:sz w:val="24"/>
                <w:szCs w:val="24"/>
              </w:rPr>
            </w:pPr>
            <w:r>
              <w:rPr>
                <w:rFonts w:ascii="Times New Roman" w:hAnsi="Times New Roman" w:cs="Times New Roman"/>
                <w:sz w:val="24"/>
                <w:szCs w:val="24"/>
              </w:rPr>
              <w:t xml:space="preserve">Parengta edukacinė pamoka „Ką veikia žvėreliai lietuvių tautosakoje“, (1–4 kl.). </w:t>
            </w:r>
          </w:p>
          <w:p w:rsidR="00135E53" w:rsidRDefault="00135E53" w:rsidP="00135E53">
            <w:pPr>
              <w:suppressLineNumbers/>
              <w:snapToGrid w:val="0"/>
              <w:rPr>
                <w:rFonts w:ascii="Times New Roman" w:hAnsi="Times New Roman" w:cs="Times New Roman"/>
                <w:sz w:val="24"/>
                <w:szCs w:val="24"/>
              </w:rPr>
            </w:pPr>
          </w:p>
          <w:p w:rsidR="00135E53" w:rsidRDefault="00135E53" w:rsidP="00135E53">
            <w:pPr>
              <w:suppressLineNumbers/>
              <w:snapToGrid w:val="0"/>
              <w:rPr>
                <w:rFonts w:ascii="Times New Roman" w:hAnsi="Times New Roman" w:cs="Times New Roman"/>
                <w:sz w:val="24"/>
                <w:szCs w:val="24"/>
              </w:rPr>
            </w:pPr>
            <w:r>
              <w:rPr>
                <w:rFonts w:ascii="Times New Roman" w:hAnsi="Times New Roman" w:cs="Times New Roman"/>
                <w:sz w:val="24"/>
                <w:szCs w:val="24"/>
              </w:rPr>
              <w:t>Parengta edukacinė pamoka „Lietuviško žodžio kelionė laiku“(5–12 kl.).</w:t>
            </w:r>
          </w:p>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snapToGrid w:val="0"/>
              <w:rPr>
                <w:rFonts w:ascii="Times New Roman" w:hAnsi="Times New Roman" w:cs="Times New Roman"/>
                <w:sz w:val="24"/>
                <w:szCs w:val="24"/>
              </w:rPr>
            </w:pPr>
            <w:r>
              <w:rPr>
                <w:rFonts w:ascii="Times New Roman" w:hAnsi="Times New Roman" w:cs="Times New Roman"/>
                <w:sz w:val="24"/>
                <w:szCs w:val="24"/>
              </w:rPr>
              <w:t>A. Jakubelskienė</w:t>
            </w:r>
          </w:p>
          <w:p w:rsidR="00135E53" w:rsidRDefault="00135E53" w:rsidP="00135E53">
            <w:pPr>
              <w:pStyle w:val="Betarp"/>
              <w:snapToGrid w:val="0"/>
              <w:rPr>
                <w:rFonts w:ascii="Times New Roman" w:hAnsi="Times New Roman" w:cs="Times New Roman"/>
                <w:sz w:val="24"/>
                <w:szCs w:val="24"/>
              </w:rPr>
            </w:pPr>
          </w:p>
          <w:p w:rsidR="00135E53" w:rsidRDefault="00135E53" w:rsidP="00135E53">
            <w:pPr>
              <w:pStyle w:val="Betarp"/>
              <w:snapToGrid w:val="0"/>
              <w:rPr>
                <w:rFonts w:ascii="Times New Roman" w:hAnsi="Times New Roman" w:cs="Times New Roman"/>
                <w:sz w:val="24"/>
                <w:szCs w:val="24"/>
              </w:rPr>
            </w:pPr>
          </w:p>
          <w:p w:rsidR="00135E53" w:rsidRDefault="00135E53" w:rsidP="00135E53">
            <w:pPr>
              <w:pStyle w:val="Betarp"/>
              <w:snapToGrid w:val="0"/>
              <w:rPr>
                <w:rFonts w:ascii="Times New Roman" w:hAnsi="Times New Roman" w:cs="Times New Roman"/>
                <w:sz w:val="24"/>
                <w:szCs w:val="24"/>
              </w:rPr>
            </w:pPr>
            <w:r>
              <w:rPr>
                <w:rFonts w:ascii="Times New Roman" w:hAnsi="Times New Roman" w:cs="Times New Roman"/>
                <w:sz w:val="24"/>
                <w:szCs w:val="24"/>
              </w:rPr>
              <w:t>R. Kučinskaitė</w:t>
            </w:r>
          </w:p>
          <w:p w:rsidR="00135E53" w:rsidRDefault="00135E53" w:rsidP="00135E53">
            <w:pPr>
              <w:pStyle w:val="Betarp"/>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80"/>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uppressLineNumbers/>
              <w:snapToGrid w:val="0"/>
              <w:rPr>
                <w:rFonts w:ascii="Times New Roman" w:hAnsi="Times New Roman" w:cs="Times New Roman"/>
                <w:sz w:val="24"/>
                <w:szCs w:val="24"/>
              </w:rPr>
            </w:pPr>
            <w:r>
              <w:rPr>
                <w:rFonts w:ascii="Times New Roman" w:hAnsi="Times New Roman" w:cs="Times New Roman"/>
                <w:sz w:val="24"/>
                <w:szCs w:val="24"/>
              </w:rPr>
              <w:t>Pristatyti (2020 m parengtą) ir populiarinti edukacinį užsiėmimą „Čypėnų respublika“, tinkantį vykdyti ir Vabalninko skyriuje bei Čypėnų kaime.</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Pravesta istorijos mokytojams.</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Vabalninko skyriuje vesta programa, integruojant  Vabalninko istorijos pristatymą Biržų ROTARY klubui naujos prezidentės inauguravimo proga</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FF0000"/>
                <w:sz w:val="24"/>
                <w:szCs w:val="24"/>
              </w:rPr>
            </w:pPr>
            <w:r>
              <w:rPr>
                <w:rFonts w:ascii="Times New Roman" w:hAnsi="Times New Roman" w:cs="Times New Roman"/>
                <w:sz w:val="24"/>
                <w:szCs w:val="24"/>
              </w:rPr>
              <w:t>Lankytojų aptarnavimo ir edukacijos skyrius</w:t>
            </w:r>
          </w:p>
          <w:p w:rsidR="00135E53" w:rsidRDefault="00135E53" w:rsidP="00135E53">
            <w:pPr>
              <w:snapToGrid w:val="0"/>
              <w:rPr>
                <w:rFonts w:ascii="Times New Roman" w:hAnsi="Times New Roman" w:cs="Times New Roman"/>
                <w:color w:val="FF0000"/>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1362"/>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uppressLineNumbers/>
              <w:snapToGrid w:val="0"/>
              <w:rPr>
                <w:rFonts w:ascii="Times New Roman" w:hAnsi="Times New Roman" w:cs="Times New Roman"/>
                <w:sz w:val="24"/>
                <w:szCs w:val="24"/>
              </w:rPr>
            </w:pPr>
            <w:r>
              <w:rPr>
                <w:rFonts w:ascii="Times New Roman" w:hAnsi="Times New Roman" w:cs="Times New Roman"/>
                <w:sz w:val="24"/>
                <w:szCs w:val="24"/>
              </w:rPr>
              <w:t>Parengti edukacines programas, skirtas Lietuvių kalbos dienoms:</w:t>
            </w:r>
          </w:p>
          <w:p w:rsidR="00135E53" w:rsidRDefault="00135E53" w:rsidP="00135E53">
            <w:pPr>
              <w:suppressLineNumbers/>
              <w:snapToGrid w:val="0"/>
              <w:rPr>
                <w:rFonts w:ascii="Times New Roman" w:hAnsi="Times New Roman" w:cs="Times New Roman"/>
                <w:sz w:val="24"/>
                <w:szCs w:val="24"/>
              </w:rPr>
            </w:pPr>
            <w:r>
              <w:rPr>
                <w:rFonts w:ascii="Times New Roman" w:hAnsi="Times New Roman" w:cs="Times New Roman"/>
                <w:sz w:val="24"/>
                <w:szCs w:val="24"/>
              </w:rPr>
              <w:t xml:space="preserve"> „Ką veikia žvėreliai lietuvių tautosakoje“, (1-4 kl.)</w:t>
            </w:r>
          </w:p>
          <w:p w:rsidR="00135E53" w:rsidRDefault="00135E53" w:rsidP="00135E53">
            <w:pPr>
              <w:suppressLineNumbers/>
              <w:snapToGrid w:val="0"/>
              <w:rPr>
                <w:rFonts w:ascii="Times New Roman" w:hAnsi="Times New Roman" w:cs="Times New Roman"/>
                <w:sz w:val="24"/>
                <w:szCs w:val="24"/>
              </w:rPr>
            </w:pPr>
            <w:r>
              <w:rPr>
                <w:rFonts w:ascii="Times New Roman" w:hAnsi="Times New Roman" w:cs="Times New Roman"/>
                <w:sz w:val="24"/>
                <w:szCs w:val="24"/>
              </w:rPr>
              <w:t xml:space="preserve"> „Lietuviško žodžio kelionė laiku“  (5-12 kl.)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uppressLineNumbers/>
              <w:snapToGrid w:val="0"/>
              <w:rPr>
                <w:rFonts w:ascii="Times New Roman" w:hAnsi="Times New Roman" w:cs="Times New Roman"/>
                <w:color w:val="FF0000"/>
                <w:sz w:val="24"/>
                <w:szCs w:val="24"/>
              </w:rPr>
            </w:pPr>
            <w:r>
              <w:rPr>
                <w:rFonts w:ascii="Times New Roman" w:hAnsi="Times New Roman" w:cs="Times New Roman"/>
                <w:sz w:val="24"/>
                <w:szCs w:val="24"/>
              </w:rPr>
              <w:t>Sausio mėn. parengta ir pristatyta lankytojams  edukacinė pamoka „Ką veikia žvėreliai lietuvių tautosakoje“, (1–4 kl.). Pravestas 1 užsiėmimas.</w:t>
            </w:r>
          </w:p>
          <w:p w:rsidR="00135E53" w:rsidRDefault="00135E53" w:rsidP="00135E53">
            <w:pPr>
              <w:suppressLineNumbers/>
              <w:snapToGrid w:val="0"/>
              <w:rPr>
                <w:rFonts w:ascii="Times New Roman" w:hAnsi="Times New Roman" w:cs="Times New Roman"/>
                <w:sz w:val="24"/>
                <w:szCs w:val="24"/>
              </w:rPr>
            </w:pPr>
          </w:p>
          <w:p w:rsidR="00135E53" w:rsidRPr="001A6E92" w:rsidRDefault="00135E53" w:rsidP="00135E53">
            <w:pPr>
              <w:suppressLineNumbers/>
              <w:snapToGrid w:val="0"/>
              <w:rPr>
                <w:rFonts w:ascii="Times New Roman" w:hAnsi="Times New Roman" w:cs="Times New Roman"/>
                <w:color w:val="FF0000"/>
                <w:sz w:val="24"/>
                <w:szCs w:val="24"/>
              </w:rPr>
            </w:pPr>
            <w:r>
              <w:rPr>
                <w:rFonts w:ascii="Times New Roman" w:hAnsi="Times New Roman" w:cs="Times New Roman"/>
                <w:sz w:val="24"/>
                <w:szCs w:val="24"/>
              </w:rPr>
              <w:t>Sausio mėn. parengta ir pristatyta lankytojams edukacinė pamoka „Lietuviško žodžio kelionė laiku“(5–12 kl.).</w:t>
            </w:r>
            <w:r>
              <w:rPr>
                <w:rFonts w:ascii="Times New Roman" w:hAnsi="Times New Roman" w:cs="Times New Roman"/>
                <w:color w:val="FF0000"/>
                <w:sz w:val="24"/>
                <w:szCs w:val="24"/>
              </w:rPr>
              <w:t xml:space="preserve"> </w:t>
            </w:r>
            <w:r w:rsidRPr="001A6E92">
              <w:rPr>
                <w:rFonts w:ascii="Times New Roman" w:hAnsi="Times New Roman" w:cs="Times New Roman"/>
                <w:sz w:val="24"/>
                <w:szCs w:val="24"/>
              </w:rPr>
              <w:t>Pravesti 4 užsiėmimai.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 Jakubelskienė</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 Kučinskaitė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80"/>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Parengti lankytojų grupėms 3 programas krašto istorijos temomis (paskaitos, edukaciniai užsiėmimai, improvizuotos diskusijos, ekskursijos), panaudojant Biržų krašto istorijos medžiagą.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Parengtas edukacinis užsiėmimas įvairaus amžiaus vaikams, šeimoms   veikusioje Lilijos Valatkienės parodoje „Saga apie Lietuvą“. Vasario–kovo mėn.</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Teminė ekskursija „Moterys Biržų istorijoje“. </w:t>
            </w:r>
            <w:r w:rsidRPr="005C110F">
              <w:rPr>
                <w:rFonts w:ascii="Times New Roman" w:hAnsi="Times New Roman" w:cs="Times New Roman"/>
                <w:sz w:val="24"/>
                <w:szCs w:val="24"/>
              </w:rPr>
              <w:t>Pravesta 3 kartus.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 Jakubelskienė</w:t>
            </w:r>
          </w:p>
          <w:p w:rsidR="00135E53" w:rsidRDefault="00135E53" w:rsidP="00135E53">
            <w:pPr>
              <w:snapToGrid w:val="0"/>
              <w:jc w:val="both"/>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80"/>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_Times" w:hAnsi="!_Times" w:cs="!_Times"/>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_Times" w:hAnsi="!_Times" w:cs="!_Times"/>
                <w:sz w:val="24"/>
                <w:szCs w:val="24"/>
              </w:rPr>
            </w:pPr>
            <w:r>
              <w:rPr>
                <w:rFonts w:ascii="!_Times" w:hAnsi="!_Times" w:cs="!_Times"/>
                <w:sz w:val="24"/>
                <w:szCs w:val="24"/>
              </w:rPr>
              <w:t>Spalio-lapkričio mėn.</w:t>
            </w:r>
          </w:p>
          <w:p w:rsidR="00135E53" w:rsidRDefault="00135E53" w:rsidP="00135E53">
            <w:pPr>
              <w:snapToGrid w:val="0"/>
              <w:rPr>
                <w:rFonts w:ascii="Times New Roman" w:hAnsi="Times New Roman" w:cs="Times New Roman"/>
                <w:sz w:val="24"/>
                <w:szCs w:val="24"/>
              </w:rPr>
            </w:pPr>
            <w:r>
              <w:rPr>
                <w:rFonts w:ascii="!_Times" w:hAnsi="!_Times" w:cs="!_Times"/>
                <w:sz w:val="24"/>
                <w:szCs w:val="24"/>
              </w:rPr>
              <w:t>Įgyvendinant projektą „Jono Meko žemė Alio Balbieriaus fotografijose parengta edukacinė programa mokiniams „Kelionė Jono Meko žeme ir poetine erdve“. Pravesta Papilio ir Pandėlio mokinių grupėms.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80"/>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_Times" w:hAnsi="!_Times" w:cs="!_Times"/>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_Times" w:hAnsi="!_Times" w:cs="!_Times"/>
                <w:sz w:val="24"/>
                <w:szCs w:val="24"/>
              </w:rPr>
              <w:t>Spalio 29 d. „Improvizuota programa „Kaip rengėsi mūsų kunigaikščiai“ pristatyta  Biržų ROTARY klubo jubiliejiniame renginyje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G. Butkevičius</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E.Lansbergienė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A.Jakubelskienė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R.Kučinskaitė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70"/>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3. Muziejaus renginiai (pavadinimas ir vieta)</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„Mados Biržų kunigaikštystėje ir Europoje“:</w:t>
            </w:r>
          </w:p>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Projekto pristatymas Biržų pilyje</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Kovo 4 d. projektas buvo pristatytas Biržų visuomenei - organizuota interaktyvi muzikinė popietė.</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E. Lansbergienė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R. Binkienė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Tarptautinis Senosios muzikos festivalis „Baroko pavasaris Biržuose 2022“ (9 koncertai, atidarymas – Kovo 11 d.)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Festivalis organizuotas Kovo 11-gegužės 20 d. (žr. „Projektai“)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G. Butkevičius</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Kovo 11-ajai skirta solidarumo su Ukraina akcija: visuomenė pakviesta Biržų pilies kieme „nuausti“ iš mažų vėliavėlių dideles Lietuvos ir Ukrainos valstybių vėliavas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Kvietimas prie Nepriklausomybės paminklo pagerbti tylos minute Ukrainoje žuvusį režisierių Mantą Kvedaravičių</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E. Mikelionienė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Kvietimas prie Nepriklausomybės paminklo paminėti Ukrainos nepriklausomybės dieną giedant Ukrainos himną </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 xml:space="preserve">E. Lansbergienė, </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E. Mikelionienė ir kiti</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Balandžio 4 d. pristatyta Roberto Petrausko knyga „Poltava“. Knygą pristatė ir diskutuoti apie dabarties ir praeities sąsajas kvietė knygos autorius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E. Mikelionienė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M. Šapokos knygos „Didysis Šiaurės karas, 1700–1721. Karas, pakeitęs moderniąją Europą“ pristatymas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Balandžio 8 d. pristatyta knyga, pristatyme dalyvavo autorius bei Vytauto Didžiojo Karo muziejaus muziejininkai Arvydas Pociūnas ir Vidmantas Airini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V. Paunksnytė-Gailiūnienė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b/>
                <w:sz w:val="24"/>
                <w:szCs w:val="24"/>
              </w:rPr>
              <w:t>Renginiai, skirti Lietuvių kalbos dienoms:</w:t>
            </w:r>
          </w:p>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Edukaciniai užsiėmimai 2-ų amžiaus grupių mokiniams</w:t>
            </w:r>
          </w:p>
          <w:p w:rsidR="00135E53" w:rsidRDefault="00135E53" w:rsidP="00135E53">
            <w:pPr>
              <w:rPr>
                <w:rFonts w:ascii="Times New Roman" w:hAnsi="Times New Roman" w:cs="Times New Roman"/>
                <w:sz w:val="24"/>
                <w:szCs w:val="24"/>
              </w:rPr>
            </w:pPr>
          </w:p>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Virtualus konkursas-žaidimas „Gražiausias žodis iš senelių/prosenelių lobyno“</w:t>
            </w:r>
          </w:p>
          <w:p w:rsidR="00135E53" w:rsidRDefault="00135E53" w:rsidP="00135E53">
            <w:pPr>
              <w:rPr>
                <w:rFonts w:ascii="Times New Roman" w:hAnsi="Times New Roman" w:cs="Times New Roman"/>
                <w:sz w:val="24"/>
                <w:szCs w:val="24"/>
              </w:rPr>
            </w:pPr>
          </w:p>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Popietė „Biržų spaustuvei -110“, Biržų spaustuvės leidinių paroda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p w:rsidR="00135E53" w:rsidRDefault="00135E53" w:rsidP="00135E53">
            <w:pPr>
              <w:rPr>
                <w:rFonts w:ascii="Times New Roman" w:hAnsi="Times New Roman" w:cs="Times New Roman"/>
                <w:sz w:val="24"/>
                <w:szCs w:val="24"/>
              </w:rPr>
            </w:pPr>
          </w:p>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Sukurta edukacinė pamoka „Lietuviško žodžio kelionė laiku“.</w:t>
            </w:r>
          </w:p>
          <w:p w:rsidR="00135E53" w:rsidRDefault="00135E53" w:rsidP="00135E53">
            <w:pPr>
              <w:rPr>
                <w:rFonts w:ascii="Times New Roman" w:hAnsi="Times New Roman" w:cs="Times New Roman"/>
                <w:sz w:val="24"/>
                <w:szCs w:val="24"/>
              </w:rPr>
            </w:pPr>
          </w:p>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Surengtas virtualus konkursas-žaidimas „Gražiausias žodis iš senelių/prosenelių lobyno“ muziejaus facebook puslapyje.</w:t>
            </w:r>
          </w:p>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p>
          <w:p w:rsidR="00135E53" w:rsidRDefault="00135E53" w:rsidP="00135E53">
            <w:pPr>
              <w:widowControl w:val="0"/>
              <w:snapToGrid w:val="0"/>
              <w:spacing w:line="100" w:lineRule="atLeast"/>
              <w:rPr>
                <w:rFonts w:ascii="Times New Roman" w:hAnsi="Times New Roman" w:cs="Times New Roman"/>
                <w:sz w:val="24"/>
                <w:szCs w:val="24"/>
              </w:rPr>
            </w:pP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R. Kučinskaitė</w:t>
            </w:r>
          </w:p>
          <w:p w:rsidR="00135E53" w:rsidRDefault="00135E53" w:rsidP="00135E53">
            <w:pPr>
              <w:widowControl w:val="0"/>
              <w:snapToGrid w:val="0"/>
              <w:spacing w:line="100" w:lineRule="atLeast"/>
              <w:rPr>
                <w:rFonts w:ascii="Times New Roman" w:hAnsi="Times New Roman" w:cs="Times New Roman"/>
                <w:sz w:val="24"/>
                <w:szCs w:val="24"/>
              </w:rPr>
            </w:pPr>
          </w:p>
          <w:p w:rsidR="00135E53" w:rsidRDefault="00135E53" w:rsidP="00135E53">
            <w:pPr>
              <w:widowControl w:val="0"/>
              <w:snapToGrid w:val="0"/>
              <w:spacing w:line="100" w:lineRule="atLeast"/>
              <w:rPr>
                <w:rFonts w:ascii="Times New Roman" w:hAnsi="Times New Roman" w:cs="Times New Roman"/>
                <w:sz w:val="24"/>
                <w:szCs w:val="24"/>
              </w:rPr>
            </w:pP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Komunikacijos ir parodų skyrius</w:t>
            </w:r>
          </w:p>
          <w:p w:rsidR="00135E53" w:rsidRDefault="00135E53" w:rsidP="00135E53">
            <w:pPr>
              <w:widowControl w:val="0"/>
              <w:snapToGrid w:val="0"/>
              <w:spacing w:line="100" w:lineRule="atLeast"/>
              <w:rPr>
                <w:rFonts w:ascii="Times New Roman" w:hAnsi="Times New Roman" w:cs="Times New Roman"/>
                <w:sz w:val="24"/>
                <w:szCs w:val="24"/>
              </w:rPr>
            </w:pPr>
          </w:p>
          <w:p w:rsidR="00135E53" w:rsidRDefault="00135E53" w:rsidP="00135E53">
            <w:pPr>
              <w:widowControl w:val="0"/>
              <w:snapToGrid w:val="0"/>
              <w:spacing w:line="100" w:lineRule="atLeast"/>
              <w:rPr>
                <w:rFonts w:ascii="Times New Roman" w:hAnsi="Times New Roman" w:cs="Times New Roman"/>
                <w:sz w:val="24"/>
                <w:szCs w:val="24"/>
              </w:rPr>
            </w:pPr>
          </w:p>
          <w:p w:rsidR="00135E53" w:rsidRDefault="00135E53" w:rsidP="00135E53">
            <w:pPr>
              <w:widowControl w:val="0"/>
              <w:snapToGrid w:val="0"/>
              <w:spacing w:line="100" w:lineRule="atLeast"/>
              <w:rPr>
                <w:rFonts w:ascii="Times New Roman" w:hAnsi="Times New Roman" w:cs="Times New Roman"/>
                <w:sz w:val="24"/>
                <w:szCs w:val="24"/>
              </w:rPr>
            </w:pP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 xml:space="preserve">E. Mikelionienė, </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V. Nikšienė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Muziejų naktis, skirta karalienės Barboros Radvilaitės 500-osioms gimimo metinėms.</w:t>
            </w:r>
          </w:p>
          <w:p w:rsidR="00135E53" w:rsidRDefault="00135E53" w:rsidP="00135E53">
            <w:pPr>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Muziejų nakties renginiai vyko gegužės 20 d.</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Prof. R. Ragauskienės paskaita apie karalienės Barboros virtuvę;</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Barboros Radvilaitės atvaizdų iš Lietuvos muziejų parodos „Karalienė Barbora - Biržų-Dubingių kunigaikštytė“ pristatymas; interaktyvus ekspozicijų lankymas. </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G. Butkevičius</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E. Lansbergienė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Neplanuota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Gegužės 15 d. kartu su Rokiškio muziejaus Obelių skyriumi organizuotas dviračių žygis „Golgotos keliu“ Biržų krašto laisvės kovų vietomis maršrutu Papilys – Biržų giria, skirtas Partizanų pagerbimo, kariuomenės ir visuomenės vienybės dienai. Žygeiviams pristatyta mūsų krašto rezistencinių kovų istorija.</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XVII-XVIII a. dvaro tradicijų (apranga, muzikavimo tradicijos) pristatymas 4 buvusios Biržų kunigaikštystės valdų vietovėse (Likėnai, Nemunėlio Radviliškis, Papilys, Parovėja)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Interaktyvios popietės, pristatančios XVII-XVIII a. dvarų kultūrą ir tradicijas vyko:</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gegužės 7 d. – Papilyje, </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liepos 27 d.  – Nemunėlio Radviliškyje,</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rugpjūčio 24 d. – Parovėjoje,</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rugpjūčio 27 d. – Gulbinuose.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 xml:space="preserve">E. Lansbergienė </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R. Binkienė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A. Jakubelskienė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Žygis „Radvilų keliais. Po Biržų kunigaikštystę“, skirtas Biržų </w:t>
            </w:r>
            <w:r>
              <w:rPr>
                <w:rFonts w:ascii="Times New Roman" w:hAnsi="Times New Roman" w:cs="Times New Roman"/>
                <w:sz w:val="24"/>
                <w:szCs w:val="24"/>
              </w:rPr>
              <w:lastRenderedPageBreak/>
              <w:t>kunigaikštystės 475-osioms metinėms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lastRenderedPageBreak/>
              <w:t xml:space="preserve">Vyko birželio 4-5 d. Žygeiviai startavo ir finišavo Biržų pilies kieme. Per dvi dienas </w:t>
            </w:r>
            <w:r>
              <w:rPr>
                <w:rFonts w:ascii="Times New Roman" w:hAnsi="Times New Roman" w:cs="Times New Roman"/>
                <w:sz w:val="24"/>
                <w:szCs w:val="24"/>
              </w:rPr>
              <w:lastRenderedPageBreak/>
              <w:t>žygyje dalyvavo apie 520 žygeivių.</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lastRenderedPageBreak/>
              <w:t>E. Lansbergienė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Kalninis</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lastRenderedPageBreak/>
              <w:t>E. Mikelionienė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V. Nikšienė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6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color w:val="000000"/>
                <w:sz w:val="24"/>
                <w:szCs w:val="24"/>
              </w:rPr>
            </w:pPr>
            <w:r>
              <w:rPr>
                <w:rFonts w:ascii="Times New Roman" w:hAnsi="Times New Roman" w:cs="Times New Roman"/>
                <w:sz w:val="24"/>
                <w:szCs w:val="24"/>
              </w:rPr>
              <w:t>Gedulo ir vilties dienos minėjimas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Birželio 13 d. rajono mokiniams pristatyta Živilės Kropaitės-Basiulės knyga „#fainiausia pasauly močiutė. Anūkė klausia močiutės apie karus ir sąžinę“, knygą pristatė ir su mokiniais diskutavo autorė.</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E. Lansbergienė</w:t>
            </w:r>
          </w:p>
          <w:p w:rsidR="00135E53" w:rsidRDefault="00135E53" w:rsidP="00135E53">
            <w:pPr>
              <w:widowControl w:val="0"/>
              <w:snapToGrid w:val="0"/>
              <w:spacing w:line="100" w:lineRule="atLeast"/>
              <w:rPr>
                <w:rFonts w:ascii="Times New Roman" w:hAnsi="Times New Roman" w:cs="Times New Roman"/>
                <w:color w:val="000000"/>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6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color w:val="000000"/>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Birželio 13 d. Estų šiuolaikinio cirko trupės „Big Wolf Company“ šiuolaikinio cirko spektaklis „Trys seserys“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color w:val="000000"/>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Europos archeologijos dienos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Birželio 18 d. vyko Europos archeologijos diena: muziejaus lankytojai galėjo apsilankyti archeologijos fonduose, restauravimo dirbtuvėse, dalyvauti keramikos kūrybinėse dirbtuvėse.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T. Niedvarienė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A. Šinkevičienė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O. Čepinskienė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P. Variakojis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color w:val="FF0000"/>
                <w:sz w:val="24"/>
                <w:szCs w:val="24"/>
              </w:rPr>
            </w:pPr>
            <w:r>
              <w:rPr>
                <w:rFonts w:ascii="Times New Roman" w:hAnsi="Times New Roman" w:cs="Times New Roman"/>
                <w:sz w:val="24"/>
                <w:szCs w:val="24"/>
              </w:rPr>
              <w:t>L. Verbliugevičiaus paskaita</w:t>
            </w:r>
          </w:p>
          <w:p w:rsidR="00135E53" w:rsidRDefault="00135E53" w:rsidP="00135E53">
            <w:pPr>
              <w:rPr>
                <w:rFonts w:ascii="Times New Roman" w:hAnsi="Times New Roman" w:cs="Times New Roman"/>
                <w:color w:val="FF0000"/>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Renginys neįvyko dėl pablogėjusios autoriaus sveikatos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S. Kubiliūtė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Miesto šventės renginiai:</w:t>
            </w:r>
          </w:p>
          <w:p w:rsidR="00135E53" w:rsidRDefault="00135E53" w:rsidP="00135E53">
            <w:pPr>
              <w:rPr>
                <w:rFonts w:ascii="Times New Roman" w:hAnsi="Times New Roman" w:cs="Times New Roman"/>
                <w:sz w:val="24"/>
                <w:szCs w:val="24"/>
              </w:rPr>
            </w:pPr>
          </w:p>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Riterių turnyras</w:t>
            </w:r>
          </w:p>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Popietė „(Ne) pažintas Jonas Mekas“</w:t>
            </w:r>
          </w:p>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A. Bareikio parodos pristatymas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Rugpjūčio 5 d. </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Pristatyta A. Bareikio paroda (pristatė autorius).</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Popietėje „(Ne) pažintas Jonas Mekas“ vyko Vytauto V.Landsbergio filmo „Jono Meko antologija“ peržiūra, prisiminimais apie J. Meką dalijosi režisierius V.V. Landsbergis  ir dailininkas A. Bareikis.</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Rugpjūčio 6 d.</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Suorganizuotas riterių turnyras ir senųjų amatų demonstravimas/mugė.</w:t>
            </w:r>
          </w:p>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G. Butkevičius</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E. Lansbergienė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Šiuolaikinės literatūros forumas „Šiaurės vasara“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Rugpjūčio 19-21 vyko šiuolaikinės literatūros forumas „Gyvūnai ir kiti“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G. Butkevičius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„Malda už taiką: smuiko ir bajano virtuozų dueto iš Ukrainos „YeS Duet“ koncertinis turas per Lietuvą“.</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Koncertas vyko rugpjūčio 26 d. Biržų pilies kieme.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100" w:lineRule="atLeast"/>
              <w:rPr>
                <w:rFonts w:ascii="Times New Roman" w:hAnsi="Times New Roman" w:cs="Times New Roman"/>
                <w:sz w:val="24"/>
                <w:szCs w:val="24"/>
              </w:rPr>
            </w:pPr>
            <w:r>
              <w:rPr>
                <w:rFonts w:ascii="Times New Roman" w:hAnsi="Times New Roman" w:cs="Times New Roman"/>
                <w:sz w:val="24"/>
                <w:szCs w:val="24"/>
              </w:rPr>
              <w:t>Europos paveldo dienos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Rugsėjo 16-17 d. EPD renginiai buvo skirti Lietuvos ir Ukrainos kultūrinėms sąsajoms.</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Parodytas spektaklis „Šimtmečio moterys“.</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Konferencijoje pranešimus skaitė dr. D. Karvelis („LDK paveldas Ukrainoje: Radvilų Olyka“), paveldosaugininkas istorikas D. Mikelionis („Ukrainiečių kilmės didikų giminės LDK ir Biržų istorijoje“), rašytojas, žurnalistas R. Petrauskas („Rusijos imperializmas ir išplauta Ukrainos istorija“), dr. R. Laužikas („Balandėliai, lašiniai ir virtiniai: gastronominės sąsajos LDK kultūrinėje erdvėje“). Paramos Ukrainos kovotojams koncertą dovanojo roko grupė „TaRūta“.</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Mikelionienė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100" w:lineRule="atLeast"/>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Spalio 8 d. pristatytas dokumentinis filmas apie profesorių Vytautą Lansbergį „Senis prie jūros“, skirtas profesoriaus 80-osioms gimimo metinėms. Filmą pristatė jo autorius Vytautas V. Lansbergis.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100" w:lineRule="atLeast"/>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Spalio 12 d. Pasvalio krašto muziejus ir asociacija Žiemių pradas "Simkala" pristatė du naujus (ketvirtąjį ir penktąjį) dokumentų rinkinius iš serijos „Žiemgala XIII a. dokumentuose“.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100" w:lineRule="atLeast"/>
              <w:rPr>
                <w:rFonts w:ascii="Times New Roman" w:hAnsi="Times New Roman" w:cs="Times New Roman"/>
                <w:sz w:val="24"/>
                <w:szCs w:val="24"/>
              </w:rPr>
            </w:pPr>
            <w:r>
              <w:rPr>
                <w:rFonts w:ascii="Times New Roman" w:hAnsi="Times New Roman" w:cs="Times New Roman"/>
                <w:sz w:val="24"/>
                <w:szCs w:val="24"/>
              </w:rPr>
              <w:t>Popietė/konferencija, skirta Monsinjorui Kazimierui Vasiliauskui atminti (dalyvauja R. Doveika, V. Daujotytė, R. Sakalauskaitė)</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Spalio 18 d. Vabalninke atidengus paminklą, skirtą monsinjoro K. Vasiliausjo 100-osioms gimimo metinėms, Biržų pilies arsenalo salėje vyko popietė-diskusija „Kunigo vaidmuo šiandienos iššūkių visuomenėje“ ir žurnalistės R. Sakalauskaitės knygos „Gyvenimas, koks jis buvo. Monsinjoro Kazimiero Vasiliausko biografija“ pristatymas.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 xml:space="preserve"> Dr. Tamaros Bairašauskaitės monografijos „Lietuvos totorių istorija“ pristatymas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Lapkričio 12 d. Lietuvos totorių istorijos ir kultūros pažinimo popietėje:</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 xml:space="preserve">Vilniaus universiteto profesorės, habil. dr. </w:t>
            </w:r>
            <w:r>
              <w:rPr>
                <w:rFonts w:ascii="Times New Roman" w:hAnsi="Times New Roman" w:cs="Times New Roman"/>
                <w:sz w:val="24"/>
                <w:szCs w:val="24"/>
              </w:rPr>
              <w:lastRenderedPageBreak/>
              <w:t>Tamaros Bairašauskaitės  paskaita: „Pažįstami ir nepažįstami Lietuvos totoriai: sugyvenimo šimtmečiai“ ir Lietuvos totorių bendruomenių sąjungos pirmininko Motiejaus Jakubausko išleistų knygų bei parengtos parodos „Lietuvos totoriai neaplenkė ir Biržų...“ pristatymas.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lastRenderedPageBreak/>
              <w:t>E. Lansbergienė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Mikelionienė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 xml:space="preserve">Lietuvos kariuomenės dienai – LDK karvedžiai ir Biržų kunigaikščiai (K. Radvilos Perkūno 475-osioms, Jonušo Radvilos 410-osioms gimimo metinėms). Diskusija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Lietuvos kariuomenės dienai skirti renginiai:</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Lapkričio 20 d.:</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Vieno eksponato parodos „Radvilų patrankos sugrįžimas į Biržų tvirtovės arsenalą“ pristatymas, jungtino pučiamųjų orkestro koncertas „Kada dūdos skamba, patrankos tyli“.</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Lapkričio 23 d.</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Biržų šaulių priesaika ir jaunųjų šaulių pasižadėjimas prie Radvilų patrankų;</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dr. Deimanto Karvelio ir dr. Valdo Rakučio - diskusija apie LDK etmonus, Biržų-Dubingių kunigaikščius, Kristupą Radvilą Perkūną (minime 475-ąsias gimimo metines) ir Jonušą II Radvilą (minime 410-ąsias gimimo metines); naujausios karo istoriko dr. Valdo Rakučio knygos „Prieš panyrant į sutemas: Lietuva XVIII amžiuje: kai ir Lenkija, ir Varšuva buvo mūsų“ pristatymas.</w:t>
            </w:r>
          </w:p>
          <w:p w:rsidR="00135E53" w:rsidRDefault="00135E53" w:rsidP="00135E53">
            <w:pPr>
              <w:widowControl w:val="0"/>
              <w:snapToGrid w:val="0"/>
              <w:spacing w:line="100" w:lineRule="atLeast"/>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Kuncytė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„Kalėdinės imbierinės“ įrengimas pilies rūmų arkadoje.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E. Lansbergienė, </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V. Nikšienė, </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Mikelionienė,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 J. Vasiliūnienė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Gruodžio 16 d. Padėkos vakaras muziejaus bičiuliams ir rėmėjams. Poezijos ir archajiškos muzikos programą „Upinės“ dovanojo teatro „Atviras ratas“ aktorės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3"/>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Parodos pristatymas ir J. Meko tekstų skaitymai</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Meko 100-osioms gimimo  metinėms:</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 xml:space="preserve">Gruodžio 22 d. – Jono Meko tekstų skaitymai </w:t>
            </w:r>
            <w:r>
              <w:rPr>
                <w:rFonts w:ascii="Times New Roman" w:hAnsi="Times New Roman" w:cs="Times New Roman"/>
                <w:sz w:val="24"/>
                <w:szCs w:val="24"/>
              </w:rPr>
              <w:lastRenderedPageBreak/>
              <w:t xml:space="preserve">A. Balbieriaus parodos pristatymo metu (žr. „Parodos“). </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 xml:space="preserve">Gruodžio 23d. – Jono Meko tekstų skaitymai tarmiškai menininko tėviškėje – Semeniškiuose pasitinkant saulėtekį. </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 xml:space="preserve"> </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lastRenderedPageBreak/>
              <w:t>E. Lansbergienė</w:t>
            </w:r>
          </w:p>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41"/>
        </w:trPr>
        <w:tc>
          <w:tcPr>
            <w:tcW w:w="4829" w:type="dxa"/>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Renginiai Vabalninko skyriuje</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3-5 renginiai</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3 renginiai, 2 iš jų skirti monsinjorui Kazimierui Vasiliauskui.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V. Skujienė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41"/>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sz w:val="24"/>
                <w:szCs w:val="24"/>
              </w:rPr>
              <w:t xml:space="preserve"> Muziejaus interneto svetainės plėtra (kas ir kaip numatoma atnaujinti)</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FF0000"/>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50"/>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5</w:t>
            </w:r>
            <w:r>
              <w:rPr>
                <w:rFonts w:ascii="Times New Roman" w:hAnsi="Times New Roman" w:cs="Times New Roman"/>
                <w:sz w:val="24"/>
                <w:szCs w:val="24"/>
              </w:rPr>
              <w:t xml:space="preserve">. Fondų lankytojų aptarnavimas (kokius ir kiek lankytojų planuojama aptarnauti) </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ind w:right="-3"/>
              <w:jc w:val="both"/>
              <w:rPr>
                <w:rFonts w:ascii="Times New Roman" w:hAnsi="Times New Roman" w:cs="Times New Roman"/>
                <w:color w:val="000000"/>
                <w:sz w:val="24"/>
                <w:szCs w:val="24"/>
              </w:rPr>
            </w:pPr>
            <w:r>
              <w:rPr>
                <w:rFonts w:ascii="Times New Roman" w:hAnsi="Times New Roman" w:cs="Times New Roman"/>
                <w:sz w:val="24"/>
                <w:szCs w:val="24"/>
              </w:rPr>
              <w:t xml:space="preserve">Apie </w:t>
            </w:r>
            <w:r>
              <w:rPr>
                <w:rFonts w:ascii="Times New Roman" w:hAnsi="Times New Roman" w:cs="Times New Roman"/>
                <w:b/>
                <w:sz w:val="24"/>
                <w:szCs w:val="24"/>
              </w:rPr>
              <w:t>100</w:t>
            </w:r>
            <w:r>
              <w:rPr>
                <w:rFonts w:ascii="Times New Roman" w:hAnsi="Times New Roman" w:cs="Times New Roman"/>
                <w:sz w:val="24"/>
                <w:szCs w:val="24"/>
              </w:rPr>
              <w:t xml:space="preserve"> lankytojų: leidyklų darbuotojai, mokslininkai, ekspedicijų dalyviai, studentai, mokiniai, kt. muziejų muziejininkai, besidomintys istorija  bei genealogija asmenys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Iš viso per metus aptarnauti 202 fondų lankytojai.</w:t>
            </w:r>
          </w:p>
          <w:p w:rsidR="00135E53" w:rsidRDefault="00135E53" w:rsidP="00135E53">
            <w:pPr>
              <w:snapToGrid w:val="0"/>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Surenkant faktinę medžiagą, išsiunčiant skaitmenintų nuotraukų ir dokumentų vaizdus bei jų  metaduomenis aptarnauti  93 interesantai. Keletas svarbesnių: multimedijai  15min įgyvendinant publikacijų ciklą „Fotografų Lietuva: pasakojimai vaizdais“ (P. Ločeris, B. Šidla, B. Michelsonas); dok. filmui „Pastatai trasformeriai. Biržų pilis“ (Bernardinai.lt);   Surinkta ir pateikta išsami  inf. </w:t>
            </w:r>
            <w:r>
              <w:rPr>
                <w:rFonts w:ascii="Times New Roman" w:eastAsia="Times New Roman" w:hAnsi="Times New Roman" w:cs="Times New Roman"/>
                <w:sz w:val="24"/>
                <w:szCs w:val="24"/>
              </w:rPr>
              <w:t>apie muziejuje saugomą, žydus ir holokaustą įamžinusią medžiagą VU istorijos f. studentei;  apie kino teatro savininkus Vasiliauskus Lietuvos muzikos, kino ir teatro muziejaus rengiamai keliaujančiai parodai.</w:t>
            </w:r>
          </w:p>
          <w:p w:rsidR="00135E53" w:rsidRDefault="00135E53" w:rsidP="00135E53">
            <w:pPr>
              <w:snapToGrid w:val="0"/>
              <w:rPr>
                <w:rFonts w:ascii="Times New Roman" w:hAnsi="Times New Roman" w:cs="Times New Roman"/>
                <w:color w:val="000000"/>
                <w:sz w:val="24"/>
                <w:szCs w:val="24"/>
                <w:u w:val="single"/>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Aptarnauta 12 interesantų</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FF0000"/>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Skaitmeninėmis bažnyčių metrikų knygų kopijomis muziejaus internetinėje svetainėje buvo domėtasi 1896 kartus; </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Radvilų ir Tiškevičių archyvo dokumentais  – 307 kartus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76" w:lineRule="auto"/>
              <w:rPr>
                <w:rFonts w:ascii="Times New Roman" w:hAnsi="Times New Roman" w:cs="Times New Roman"/>
                <w:sz w:val="24"/>
                <w:szCs w:val="24"/>
              </w:rPr>
            </w:pPr>
          </w:p>
          <w:p w:rsidR="00135E53" w:rsidRDefault="00135E53" w:rsidP="00135E53">
            <w:pPr>
              <w:snapToGrid w:val="0"/>
              <w:spacing w:line="276" w:lineRule="auto"/>
              <w:rPr>
                <w:rFonts w:ascii="Times New Roman" w:hAnsi="Times New Roman" w:cs="Times New Roman"/>
                <w:sz w:val="24"/>
                <w:szCs w:val="24"/>
              </w:rPr>
            </w:pP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S. Kubiliūtė</w:t>
            </w: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Fondų skyrius</w:t>
            </w: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Istorinių tyrimų skyrius</w:t>
            </w:r>
          </w:p>
          <w:p w:rsidR="00135E53" w:rsidRDefault="00135E53" w:rsidP="00135E53">
            <w:pPr>
              <w:snapToGrid w:val="0"/>
              <w:spacing w:line="276" w:lineRule="auto"/>
              <w:rPr>
                <w:rFonts w:ascii="Times New Roman" w:hAnsi="Times New Roman" w:cs="Times New Roman"/>
                <w:sz w:val="16"/>
                <w:szCs w:val="16"/>
              </w:rPr>
            </w:pPr>
            <w:r>
              <w:rPr>
                <w:rFonts w:ascii="Times New Roman" w:hAnsi="Times New Roman" w:cs="Times New Roman"/>
                <w:sz w:val="24"/>
                <w:szCs w:val="24"/>
              </w:rPr>
              <w:t>V. Paunksnytė-Gailiūnienė</w:t>
            </w:r>
          </w:p>
          <w:p w:rsidR="00135E53" w:rsidRDefault="00135E53" w:rsidP="00135E53">
            <w:pPr>
              <w:snapToGrid w:val="0"/>
              <w:spacing w:line="276" w:lineRule="auto"/>
              <w:rPr>
                <w:rFonts w:ascii="Times New Roman" w:hAnsi="Times New Roman" w:cs="Times New Roman"/>
                <w:sz w:val="16"/>
                <w:szCs w:val="16"/>
              </w:rPr>
            </w:pPr>
          </w:p>
          <w:p w:rsidR="00135E53" w:rsidRDefault="00135E53" w:rsidP="00135E53">
            <w:pPr>
              <w:snapToGrid w:val="0"/>
              <w:spacing w:line="276" w:lineRule="auto"/>
              <w:rPr>
                <w:rFonts w:ascii="Times New Roman" w:hAnsi="Times New Roman" w:cs="Times New Roman"/>
                <w:sz w:val="24"/>
                <w:szCs w:val="24"/>
              </w:rPr>
            </w:pPr>
          </w:p>
          <w:p w:rsidR="00135E53" w:rsidRDefault="00135E53" w:rsidP="00135E53">
            <w:pPr>
              <w:snapToGrid w:val="0"/>
              <w:spacing w:line="276" w:lineRule="auto"/>
              <w:rPr>
                <w:rFonts w:ascii="Times New Roman" w:hAnsi="Times New Roman" w:cs="Times New Roman"/>
                <w:sz w:val="24"/>
                <w:szCs w:val="24"/>
              </w:rPr>
            </w:pPr>
          </w:p>
          <w:p w:rsidR="00135E53" w:rsidRDefault="00135E53" w:rsidP="00135E53">
            <w:pPr>
              <w:snapToGrid w:val="0"/>
              <w:spacing w:line="276" w:lineRule="auto"/>
              <w:rPr>
                <w:rFonts w:ascii="Times New Roman" w:hAnsi="Times New Roman" w:cs="Times New Roman"/>
                <w:sz w:val="24"/>
                <w:szCs w:val="24"/>
              </w:rPr>
            </w:pPr>
          </w:p>
          <w:p w:rsidR="00135E53" w:rsidRDefault="00135E53" w:rsidP="00135E53">
            <w:pPr>
              <w:snapToGrid w:val="0"/>
              <w:spacing w:line="276" w:lineRule="auto"/>
              <w:rPr>
                <w:rFonts w:ascii="Times New Roman" w:hAnsi="Times New Roman" w:cs="Times New Roman"/>
                <w:sz w:val="24"/>
                <w:szCs w:val="24"/>
              </w:rPr>
            </w:pPr>
          </w:p>
          <w:p w:rsidR="00135E53" w:rsidRDefault="00135E53" w:rsidP="00135E53">
            <w:pPr>
              <w:snapToGrid w:val="0"/>
              <w:spacing w:line="276" w:lineRule="auto"/>
              <w:rPr>
                <w:rFonts w:ascii="Times New Roman" w:hAnsi="Times New Roman" w:cs="Times New Roman"/>
                <w:sz w:val="24"/>
                <w:szCs w:val="24"/>
              </w:rPr>
            </w:pPr>
          </w:p>
          <w:p w:rsidR="00135E53" w:rsidRDefault="00135E53" w:rsidP="00135E53">
            <w:pPr>
              <w:snapToGrid w:val="0"/>
              <w:spacing w:line="276" w:lineRule="auto"/>
              <w:rPr>
                <w:rFonts w:ascii="Times New Roman" w:hAnsi="Times New Roman" w:cs="Times New Roman"/>
                <w:sz w:val="24"/>
                <w:szCs w:val="24"/>
              </w:rPr>
            </w:pPr>
          </w:p>
          <w:p w:rsidR="00135E53" w:rsidRDefault="00135E53" w:rsidP="00135E53">
            <w:pPr>
              <w:snapToGrid w:val="0"/>
              <w:spacing w:line="276" w:lineRule="auto"/>
              <w:rPr>
                <w:rFonts w:ascii="Times New Roman" w:hAnsi="Times New Roman" w:cs="Times New Roman"/>
                <w:sz w:val="24"/>
                <w:szCs w:val="24"/>
              </w:rPr>
            </w:pPr>
          </w:p>
          <w:p w:rsidR="00135E53" w:rsidRDefault="00135E53" w:rsidP="00135E53">
            <w:pPr>
              <w:snapToGrid w:val="0"/>
              <w:spacing w:line="276" w:lineRule="auto"/>
              <w:rPr>
                <w:rFonts w:ascii="Times New Roman" w:hAnsi="Times New Roman" w:cs="Times New Roman"/>
                <w:sz w:val="24"/>
                <w:szCs w:val="24"/>
              </w:rPr>
            </w:pPr>
          </w:p>
          <w:p w:rsidR="00135E53" w:rsidRDefault="00135E53" w:rsidP="00135E53">
            <w:pPr>
              <w:snapToGrid w:val="0"/>
              <w:spacing w:line="276" w:lineRule="auto"/>
              <w:rPr>
                <w:rFonts w:ascii="Times New Roman" w:hAnsi="Times New Roman" w:cs="Times New Roman"/>
                <w:sz w:val="24"/>
                <w:szCs w:val="24"/>
              </w:rPr>
            </w:pPr>
            <w:r>
              <w:rPr>
                <w:rFonts w:ascii="Times New Roman" w:hAnsi="Times New Roman" w:cs="Times New Roman"/>
                <w:sz w:val="24"/>
                <w:szCs w:val="24"/>
              </w:rPr>
              <w:t>V. Paunksnytė-Gailiūnienė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37"/>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lastRenderedPageBreak/>
              <w:t>6</w:t>
            </w:r>
            <w:r>
              <w:rPr>
                <w:rFonts w:ascii="Times New Roman" w:hAnsi="Times New Roman" w:cs="Times New Roman"/>
                <w:sz w:val="24"/>
                <w:szCs w:val="24"/>
              </w:rPr>
              <w:t>. Kita veikla</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jc w:val="both"/>
              <w:rPr>
                <w:rFonts w:ascii="Times New Roman" w:hAnsi="Times New Roman" w:cs="Times New Roman"/>
                <w:sz w:val="24"/>
                <w:szCs w:val="24"/>
              </w:rPr>
            </w:pPr>
            <w:r>
              <w:rPr>
                <w:rFonts w:ascii="Times New Roman" w:hAnsi="Times New Roman" w:cs="Times New Roman"/>
                <w:sz w:val="24"/>
                <w:szCs w:val="24"/>
              </w:rPr>
              <w:t xml:space="preserve">Programos Pabiržės folkloro ansambliui „Žemyna“ parengimas (scenarijus, režisūra) krašto archainio bei emigracijos paveikto muzikavimo tematika.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Teatralizuota švietėjiška programa  „Tunciaus neišgrajidava su kunkliais, o su skripka negrodava sutartinių, tik tuncius“,  sekant kun. A. Sabaliausko ir S. Paliulio tautosakiniu palikimu pristatyta Pabiržėje (07 17) ir Biržuose. </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Pagal muziejuje saugomą  medžiagą pasirodymui pasiūdinti XX a. pr. europinės dėvėsenos drabužiai, atrinktas repertuaras.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 Kubiliūtė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71"/>
        </w:trPr>
        <w:tc>
          <w:tcPr>
            <w:tcW w:w="4829"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IV. EKSPOZICIJOS IR PARODOS</w:t>
            </w:r>
          </w:p>
        </w:tc>
        <w:tc>
          <w:tcPr>
            <w:tcW w:w="3549" w:type="dxa"/>
            <w:tcBorders>
              <w:top w:val="single" w:sz="4" w:space="0" w:color="000000"/>
              <w:left w:val="single" w:sz="4" w:space="0" w:color="000000"/>
              <w:bottom w:val="single" w:sz="4" w:space="0" w:color="000000"/>
            </w:tcBorders>
            <w:shd w:val="clear" w:color="auto" w:fill="F4B083"/>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F4B083"/>
          </w:tcPr>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F4B083"/>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58"/>
        </w:trPr>
        <w:tc>
          <w:tcPr>
            <w:tcW w:w="4829" w:type="dxa"/>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1. Ekspozicijų ir parodų teminių planų bei koncepcijų rengimas</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Liaudies instrumentų ekspozicijos atnaujinimo koncepcija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Liaudies instrumentų ekspozicijos atnaujinimo koncepcija sukurta</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TableContents"/>
              <w:snapToGrid w:val="0"/>
              <w:spacing w:line="264" w:lineRule="auto"/>
              <w:rPr>
                <w:rFonts w:ascii="Times New Roman" w:hAnsi="Times New Roman" w:cs="Times New Roman"/>
                <w:sz w:val="24"/>
                <w:szCs w:val="24"/>
              </w:rPr>
            </w:pPr>
            <w:r>
              <w:rPr>
                <w:rFonts w:ascii="Times New Roman" w:eastAsia="Times New Roman" w:hAnsi="Times New Roman" w:cs="Times New Roman"/>
                <w:color w:val="000000"/>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60"/>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2. Ekspozicijų atnaujinimas (pavadinimas ir vieta, nurodant filialą)</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TableContents"/>
              <w:snapToGrid w:val="0"/>
              <w:spacing w:after="120" w:line="264" w:lineRule="auto"/>
              <w:rPr>
                <w:rFonts w:ascii="Times New Roman" w:hAnsi="Times New Roman" w:cs="Times New Roman"/>
                <w:sz w:val="24"/>
                <w:szCs w:val="24"/>
              </w:rPr>
            </w:pPr>
            <w:r>
              <w:rPr>
                <w:rFonts w:ascii="Times New Roman" w:hAnsi="Times New Roman" w:cs="Times New Roman"/>
                <w:sz w:val="24"/>
                <w:szCs w:val="24"/>
              </w:rPr>
              <w:t>Grafų Tiškevičių paveldo ekspozicijos papildymas naujais restauruotais eksponatais.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Ekspozicija papildyta 30 restauruotų eksponatų (indų)</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TableContents"/>
              <w:snapToGrid w:val="0"/>
              <w:spacing w:line="264" w:lineRule="auto"/>
              <w:rPr>
                <w:rFonts w:ascii="Times New Roman" w:hAnsi="Times New Roman" w:cs="Times New Roman"/>
                <w:sz w:val="24"/>
                <w:szCs w:val="24"/>
              </w:rPr>
            </w:pPr>
            <w:r>
              <w:rPr>
                <w:rFonts w:ascii="Times New Roman" w:hAnsi="Times New Roman" w:cs="Times New Roman"/>
                <w:sz w:val="24"/>
                <w:szCs w:val="24"/>
              </w:rPr>
              <w:t>Fondų skyrius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60"/>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TableContents"/>
              <w:snapToGrid w:val="0"/>
              <w:spacing w:after="120" w:line="264" w:lineRule="auto"/>
              <w:rPr>
                <w:rFonts w:ascii="Times New Roman" w:hAnsi="Times New Roman" w:cs="Times New Roman"/>
                <w:sz w:val="24"/>
                <w:szCs w:val="24"/>
              </w:rPr>
            </w:pPr>
            <w:r>
              <w:rPr>
                <w:rFonts w:ascii="Times New Roman" w:hAnsi="Times New Roman" w:cs="Times New Roman"/>
                <w:sz w:val="24"/>
                <w:szCs w:val="24"/>
              </w:rPr>
              <w:t>Monsinjoro Kazimiero Vasiliausko metų aktualizavimas Religinių konfesijų ekspozicijoje</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Religinių konfesijų paveldo ekspozicijoje 6 mėn. eksponuoti monsinjoro K. Vasiliausko liturginiai primicijų drabužiai. Ekspozicija papildyta Vabalninko Švč. Mergelės Marijos Ėmimo į dangų bažnyčios liturginiais reikmenimis.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TableContents"/>
              <w:snapToGrid w:val="0"/>
              <w:spacing w:line="264" w:lineRule="auto"/>
              <w:rPr>
                <w:rFonts w:ascii="Times New Roman" w:hAnsi="Times New Roman" w:cs="Times New Roman"/>
                <w:sz w:val="24"/>
                <w:szCs w:val="24"/>
              </w:rPr>
            </w:pPr>
            <w:r>
              <w:rPr>
                <w:rFonts w:ascii="Times New Roman" w:hAnsi="Times New Roman" w:cs="Times New Roman"/>
                <w:sz w:val="24"/>
                <w:szCs w:val="24"/>
              </w:rPr>
              <w:t>E. Lansbergienė</w:t>
            </w:r>
          </w:p>
          <w:p w:rsidR="00135E53" w:rsidRDefault="00135E53" w:rsidP="00135E53">
            <w:pPr>
              <w:pStyle w:val="TableContents"/>
              <w:snapToGrid w:val="0"/>
              <w:spacing w:line="264" w:lineRule="auto"/>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60"/>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TableContents"/>
              <w:snapToGrid w:val="0"/>
              <w:spacing w:after="120" w:line="264" w:lineRule="auto"/>
              <w:rPr>
                <w:rFonts w:ascii="Times New Roman" w:hAnsi="Times New Roman" w:cs="Times New Roman"/>
                <w:sz w:val="24"/>
                <w:szCs w:val="24"/>
              </w:rPr>
            </w:pPr>
            <w:r>
              <w:rPr>
                <w:rFonts w:ascii="Times New Roman" w:hAnsi="Times New Roman" w:cs="Times New Roman"/>
                <w:sz w:val="24"/>
                <w:szCs w:val="24"/>
              </w:rPr>
              <w:t>Arsenalo karybos ekspozicijos pertvarkymas eksponuojant patranką su lafetu iš Gdansko muziejaus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Eksponatas iš Gdansko parvežtas, eksponuojamas, parengtos etiketės lietuvių ir anglų k.</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TableContents"/>
              <w:snapToGrid w:val="0"/>
              <w:spacing w:line="264" w:lineRule="auto"/>
              <w:rPr>
                <w:rFonts w:ascii="Times New Roman" w:hAnsi="Times New Roman" w:cs="Times New Roman"/>
                <w:sz w:val="24"/>
                <w:szCs w:val="24"/>
              </w:rPr>
            </w:pPr>
            <w:r>
              <w:rPr>
                <w:rFonts w:ascii="Times New Roman" w:hAnsi="Times New Roman" w:cs="Times New Roman"/>
                <w:sz w:val="24"/>
                <w:szCs w:val="24"/>
              </w:rPr>
              <w:t>E. Lansbergienė</w:t>
            </w:r>
          </w:p>
          <w:p w:rsidR="00135E53" w:rsidRDefault="00135E53" w:rsidP="00135E53">
            <w:pPr>
              <w:pStyle w:val="TableContents"/>
              <w:snapToGrid w:val="0"/>
              <w:spacing w:line="264" w:lineRule="auto"/>
              <w:rPr>
                <w:rFonts w:ascii="Times New Roman" w:hAnsi="Times New Roman" w:cs="Times New Roman"/>
                <w:sz w:val="24"/>
                <w:szCs w:val="24"/>
              </w:rPr>
            </w:pPr>
            <w:r>
              <w:rPr>
                <w:rFonts w:ascii="Times New Roman" w:hAnsi="Times New Roman" w:cs="Times New Roman"/>
                <w:sz w:val="24"/>
                <w:szCs w:val="24"/>
              </w:rPr>
              <w:t>Istorinių tyrimų skyrius</w:t>
            </w:r>
          </w:p>
          <w:p w:rsidR="00135E53" w:rsidRDefault="00135E53" w:rsidP="00135E53">
            <w:pPr>
              <w:pStyle w:val="TableContents"/>
              <w:snapToGrid w:val="0"/>
              <w:spacing w:line="264" w:lineRule="auto"/>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pStyle w:val="TableContents"/>
              <w:snapToGrid w:val="0"/>
              <w:spacing w:line="264" w:lineRule="auto"/>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3. Parodos muziejuje (pavadinimas, vieta)</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  </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Liturginių drabužių paroda iš Vabalninko Švč. Mergelės Marijos Ėmimo į dangų bažnyčios, skirta monsinjoro Kazimiero Vasiliausko metams. Didžioji parodų salė.</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Eksponatai atsivežti iš Bažnytinio paveldo muziejaus, Laisvės kovų ir rezistencijos muziejaus, iš Vabalninko Švč. Mergelės Marijos Ėmimo į Dangų bažnyčios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Mikelionienė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 Nikšienė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J. Vasiliūnienė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Broniaus ir Tomo Karavaičių kūrybinių darbų paroda. Mažoji parodų salė.</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Paroda atidaryta sausio 8 d., veikė vasario 13 d. Mažoji parodų salė.</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J. Vasiliūnienė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Lilijos Valatkienės paroda „Saga apie Lietuvą“. Mažoji parodų salė.</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Paroda atidaryta vasario 15 d., veikė iki kovo 27 d. Sukurta edukacinė pamoka, skirta parodai pristatyti. Mažoji parodų salė.</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D. Flenderienė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J. Vasiliūnienė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 Jakubelskienė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 Binkienė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Biržų krašto tautodailininkų kūrybinių darbų paroda. Didžioji parodų salė.</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Paroda veikė nuo kovo 19 d. iki balandžio 30 d. Didžioji parodų salė.</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bCs/>
                <w:sz w:val="24"/>
                <w:szCs w:val="24"/>
              </w:rPr>
            </w:pPr>
            <w:r>
              <w:rPr>
                <w:rFonts w:ascii="Times New Roman" w:hAnsi="Times New Roman" w:cs="Times New Roman"/>
                <w:bCs/>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bCs/>
                <w:sz w:val="24"/>
                <w:szCs w:val="24"/>
              </w:rPr>
              <w:t>Kauno taikomosios dailės mokyklos studentų keramikos darbų paroda „ATRADIMAI“,</w:t>
            </w:r>
            <w:r>
              <w:rPr>
                <w:rStyle w:val="d2edcug0"/>
                <w:rFonts w:ascii="Times New Roman" w:hAnsi="Times New Roman" w:cs="Times New Roman"/>
                <w:sz w:val="24"/>
                <w:szCs w:val="24"/>
              </w:rPr>
              <w:t xml:space="preserve"> skirta archeologės Marijos Gimbutienės 100-osioms gimimo metinėms paminėti. </w:t>
            </w:r>
            <w:r>
              <w:rPr>
                <w:rFonts w:ascii="Times New Roman" w:hAnsi="Times New Roman" w:cs="Times New Roman"/>
                <w:sz w:val="24"/>
                <w:szCs w:val="24"/>
              </w:rPr>
              <w:t>Veikė nuo balandžio 1 d., mažoji parodų salė.</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VDU Telšių fakulteto studentų darbų paroda. Didžioji ir mažoji parodų salės.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Paroda ĮŽVALGOS M 1:1 atidaryta gegužės 4 d., veikė iki gegužės 29 d. Didžioji ir mažoji parodų salė.</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Paroda „Karalienė Barbora – Biržų-Dubingių kunigaikštytė“. Atidaryta gegužės 14 d., veikė iki rugpjūčio 7 d. Kunigaikščių Radvilų salė.</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D. Flenderienė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V. Nikšienė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Upytės tradicinių amatų centro paroda „Neša kraičius iš svirnelio“. Atidaryta birželio 3 d., veikė iki birželio 28 d. Mažoji parodų salė</w:t>
            </w:r>
            <w:r>
              <w:t>.</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D. Flenderienė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Šiaurės Lietuvos fotomenininkų asociacijos darbų paroda „LAISVAI“. Atidaryta birželio 2 d., veikė iki birželio 26 d. Didžioji parodų salė.</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Latvių tapytojo Peterio Postažo tapybos darbų paroda iš Aizkrauklės (Latvija) muziejaus rinkinių. Atidaryta liepos 1 d., veikė iki liepos 31 d. Didžioji parodų salė.</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D. Flenderienė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Biržietės tautodailininkės Saigūnės Rožėnienės jubiliejinė karpinių paroda. Atidaryta birželio 30 d., veikė iki liepos 31 d. Mažoji parodų salė.</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Aido Bareikio instaliacijų paroda „OMENY“. Didžioji ir mažoji parodų salės.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Paroda atidaryta rugpjūčio 5 d., veikė iki rugsėjo 25 d. Didžioji ir mažoji parodų salės.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D. Flenderienė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Panevėžio apskrities liaudies meno paroda  „Aukso vainikas“. Didžioji ir mažoji parodų salės.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Paroda atidaryta spalio 4 d., uždarymas spalio 29 d. Didžioji ir mažoji parodų salės.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D. Flenderienė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Ramygalos keramikos ir Ėriškių tapybos darbų paroda. Didžioji parodų salė.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Paroda atidaryta lapkričio 5 d., veikė iki lapkričio 30 d. Didžioji ir mažoji parodų salės.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D. Flenderienė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Biržų rankdarbių asociacijos „Fantazijų skrynia“ kūrybinių darbų paroda.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Paroda atidaryta lapkričio 12 d., veikė iki gruodžio 4 d. Mažoji parodų salė.</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D. Flenderienė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Lapkričio 12 – gruodžio 31. Lietuvos totorių istorijos ir kultūros paroda „Lietuvos totoriai neaplenkė ir Biržų...“</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E. Lansbergienė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 xml:space="preserve">E. Mikelionienė, </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V. Nikšienė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Vieno eksponato - Radvilų patrankos iš Gdansko muziejaus paroda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Paroda pristatyta lapkričio 20 d., veiks iki 2024 lapkričio 18 d. Arsenalo XVII–XVIII a. karybos ekspozicija.</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G. Butkevičius</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E. Lansbergienė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Kalninis</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Trakų istorijos muziejaus paroda, skirta Lietuvos karaimų metams. Atidaryta lapkričio 4 d., veikė iki gruodžio 4 d. </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907"/>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Alio Balbieriaus fotografijų paroda „Jono Meko žemė“. Didžioji parodų salė.</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Paroda veikė nuo gruodžio 7 d., pristatymas gruodžio 22 d. iki 2023 d. sausio 5 d. Didžioji parodų salė.</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E. Lansbergienė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D. Flenderienė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907"/>
        </w:trPr>
        <w:tc>
          <w:tcPr>
            <w:tcW w:w="4829" w:type="dxa"/>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„Akvarelistų plenero „Atspindžiai“, skirtas dailininko ir pedagogo Algirdo Lukšto atminimui". Veikė nuo gruodžio 8 d. iki 2023 sausio 5 d.</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J. Vasiliūnienė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Kiti darbai</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Rengta keičiam vieno eksponato paroda „Eksponatas-mįslė“. Paruoštos  7 parodos-mįslės. Rubrikoje balandžio 11– rugpjūčio 11 d. </w:t>
            </w:r>
            <w:r>
              <w:rPr>
                <w:rFonts w:ascii="Times New Roman" w:hAnsi="Times New Roman" w:cs="Times New Roman"/>
                <w:sz w:val="24"/>
                <w:szCs w:val="24"/>
              </w:rPr>
              <w:lastRenderedPageBreak/>
              <w:t>pagerbiant Ukrainoje nužudyto režisieriaus Manto Kvedaravičiaus atminimą eksponuota jo pirmoji „Sidabrinė gervė“, gauta už kino juostą „Barzach“.</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lastRenderedPageBreak/>
              <w:t>E. Lansbergienė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V. Nikšienė</w:t>
            </w:r>
          </w:p>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E. Mikelionienė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Skaityta J. Meko kūryba A.Balbieriaus parodos „Jono Meko žemė“ pristatymo Panevėžyje metu.</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widowControl w:val="0"/>
              <w:snapToGrid w:val="0"/>
              <w:spacing w:line="100" w:lineRule="atLeast"/>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80"/>
        </w:trPr>
        <w:tc>
          <w:tcPr>
            <w:tcW w:w="4829" w:type="dxa"/>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Parodos muziejaus Vabalninko skyriuje</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3 parodos, viena iš jų – Monsinjoro K. Vasiliausko metams.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Rugpjūčio 13 d.– spalio 18 d. Paroda, skirta monsinjoro Kazimiero Vasiliausko 100-osioms gimimo metinės. (iš Biržų krašto muziejaus „Sėla“, Bažnytinio paveldo muziejaus bei Okupacijos ir laisvės kovų muziejaus fondų. Dalis eksponatų perkelta iš nuolatinės BKM Vabalninko skyriaus ekspozicijos)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 Nikšienė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Mikelionienė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J. Vasiliūnienė</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 Skujienė</w:t>
            </w:r>
          </w:p>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80"/>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Kilnojamos parodos „Kitokie, bet savi“ (Žydų kultūra ir paveldas Biržuose) eksponavimas Biržų rajono bendrojo lavinimo mokyklose.</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Istorinių tyrimų skyrius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615"/>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rPr>
            </w:pPr>
            <w:r>
              <w:rPr>
                <w:rFonts w:ascii="Times New Roman" w:hAnsi="Times New Roman" w:cs="Times New Roman"/>
                <w:sz w:val="24"/>
                <w:szCs w:val="24"/>
              </w:rPr>
              <w:t xml:space="preserve">5. Virtualios parodos (pavadinimas, </w:t>
            </w:r>
            <w:r>
              <w:rPr>
                <w:rFonts w:ascii="Times New Roman" w:hAnsi="Times New Roman" w:cs="Times New Roman"/>
                <w:color w:val="000000"/>
                <w:sz w:val="24"/>
                <w:szCs w:val="24"/>
              </w:rPr>
              <w:t>tinklalapio adresas)</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pacing w:after="200" w:line="276" w:lineRule="auto"/>
              <w:rPr>
                <w:rFonts w:ascii="Times New Roman" w:hAnsi="Times New Roman" w:cs="Times New Roman"/>
                <w:sz w:val="24"/>
                <w:szCs w:val="24"/>
              </w:rPr>
            </w:pPr>
            <w:r>
              <w:rPr>
                <w:rFonts w:ascii="Times New Roman" w:hAnsi="Times New Roman" w:cs="Times New Roman"/>
              </w:rPr>
              <w:t xml:space="preserve">Seniausi Biržų atvirukai muziejaus „Sėla“ kolekcijoje (tęsinys: 2, 3)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Seniausi Biržų atvirukai Biržų krašto muziejaus „Sėla“ kolekcijoje (2): leidėjas Petras Ruseckas</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Seniausi Biržų atvirukai Biržų krašto muziejaus „Sėla“ kolekcijoje (3): Biržų tvirtovė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https://www.limis.lt/virtualios-parodos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 Kubiliūtė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615"/>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pacing w:after="200" w:line="276" w:lineRule="auto"/>
              <w:rPr>
                <w:rFonts w:ascii="Times New Roman" w:hAnsi="Times New Roman" w:cs="Times New Roman"/>
                <w:sz w:val="24"/>
                <w:szCs w:val="24"/>
              </w:rPr>
            </w:pPr>
            <w:r>
              <w:rPr>
                <w:rFonts w:ascii="Times New Roman" w:hAnsi="Times New Roman" w:cs="Times New Roman"/>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pPr>
            <w:r>
              <w:rPr>
                <w:rFonts w:ascii="Times New Roman" w:hAnsi="Times New Roman" w:cs="Times New Roman"/>
                <w:sz w:val="24"/>
                <w:szCs w:val="24"/>
              </w:rPr>
              <w:t>Biržų rajono dvarai</w:t>
            </w:r>
          </w:p>
          <w:p w:rsidR="00135E53" w:rsidRDefault="00135E53" w:rsidP="00135E53">
            <w:pPr>
              <w:snapToGrid w:val="0"/>
              <w:rPr>
                <w:rFonts w:ascii="Times New Roman" w:hAnsi="Times New Roman" w:cs="Times New Roman"/>
                <w:sz w:val="24"/>
                <w:szCs w:val="24"/>
              </w:rPr>
            </w:pPr>
            <w:hyperlink r:id="rId8" w:history="1">
              <w:r>
                <w:rPr>
                  <w:rStyle w:val="Hipersaitas"/>
                  <w:rFonts w:ascii="Times New Roman" w:hAnsi="Times New Roman" w:cs="Times New Roman"/>
                  <w:sz w:val="24"/>
                  <w:szCs w:val="24"/>
                </w:rPr>
                <w:t>www.birzumuziejus.lt/birzu-rajono-dvarai/</w:t>
              </w:r>
            </w:hyperlink>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„Jaunystė fotografijoje“. Parengta ir pristatyta virtuali paroda Biržų senjorų „Arbatėlės“ renginyje (10 05)</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 Kubiliūtė, L. Kuncytė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40"/>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Sraopastraipa"/>
              <w:snapToGrid w:val="0"/>
              <w:spacing w:after="120" w:line="264" w:lineRule="auto"/>
              <w:ind w:left="0"/>
              <w:rPr>
                <w:rFonts w:ascii="Times New Roman" w:hAnsi="Times New Roman" w:cs="Times New Roman"/>
                <w:color w:val="000000"/>
                <w:sz w:val="24"/>
                <w:szCs w:val="24"/>
              </w:rPr>
            </w:pPr>
            <w:r>
              <w:rPr>
                <w:rFonts w:ascii="Times New Roman" w:hAnsi="Times New Roman" w:cs="Times New Roman"/>
                <w:sz w:val="24"/>
                <w:szCs w:val="24"/>
              </w:rPr>
              <w:t>Paruošti virtualias parodas, pristatančias Biržų krašto bažnyčias, Biržų konservų gamyklą (ne mažiau 2)</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Parengtos 4 virtualios parodos Limis svetainėje:</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 „Biržų konservų gamyklos ir pramonės kombinato etiketės“ </w:t>
            </w:r>
            <w:hyperlink r:id="rId9" w:history="1">
              <w:r>
                <w:rPr>
                  <w:rStyle w:val="Hipersaitas"/>
                  <w:rFonts w:ascii="Times New Roman" w:hAnsi="Times New Roman" w:cs="Times New Roman"/>
                  <w:sz w:val="24"/>
                  <w:szCs w:val="24"/>
                </w:rPr>
                <w:t>https://www.limis.lt/virtualios-parodos/-/virtualExhibitions/view/93327200?backUrl=%</w:t>
              </w:r>
              <w:r>
                <w:rPr>
                  <w:rStyle w:val="Hipersaitas"/>
                  <w:rFonts w:ascii="Times New Roman" w:hAnsi="Times New Roman" w:cs="Times New Roman"/>
                  <w:sz w:val="24"/>
                  <w:szCs w:val="24"/>
                </w:rPr>
                <w:lastRenderedPageBreak/>
                <w:t>2fvirtualios-parodos%2f-%2fvirtualExhibitions%2flist%3fbackUrl%3d%252</w:t>
              </w:r>
            </w:hyperlink>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 „Likėnų kurortas tarpukario laikotarpiu“ </w:t>
            </w:r>
            <w:hyperlink r:id="rId10" w:history="1">
              <w:r>
                <w:rPr>
                  <w:rStyle w:val="Hipersaitas"/>
                  <w:rFonts w:ascii="Times New Roman" w:hAnsi="Times New Roman" w:cs="Times New Roman"/>
                  <w:sz w:val="24"/>
                  <w:szCs w:val="24"/>
                </w:rPr>
                <w:t xml:space="preserve"> https://www.limis.lt/virtualios-parodos/-/virtualExhibitions/view/90904051?backUrl=%2fvirtualios-parodos%2f-%2fvirtualExhibitions%2flist%3fbackUrl%3d%252</w:t>
              </w:r>
            </w:hyperlink>
          </w:p>
          <w:p w:rsidR="00135E53" w:rsidRDefault="00135E53" w:rsidP="00135E53">
            <w:pPr>
              <w:snapToGrid w:val="0"/>
            </w:pPr>
            <w:r>
              <w:rPr>
                <w:rFonts w:ascii="Times New Roman" w:hAnsi="Times New Roman" w:cs="Times New Roman"/>
                <w:color w:val="000000"/>
                <w:sz w:val="24"/>
                <w:szCs w:val="24"/>
              </w:rPr>
              <w:t xml:space="preserve">3. „Vabalninko kraštas ir jo žmonės Juozo Daubaro fotografijose“ </w:t>
            </w:r>
          </w:p>
          <w:p w:rsidR="00135E53" w:rsidRDefault="00135E53" w:rsidP="00135E53">
            <w:pPr>
              <w:snapToGrid w:val="0"/>
              <w:rPr>
                <w:rFonts w:ascii="Times New Roman" w:hAnsi="Times New Roman" w:cs="Times New Roman"/>
                <w:color w:val="000000"/>
                <w:sz w:val="24"/>
                <w:szCs w:val="24"/>
              </w:rPr>
            </w:pPr>
            <w:hyperlink r:id="rId11" w:history="1">
              <w:r>
                <w:rPr>
                  <w:rStyle w:val="Hipersaitas"/>
                  <w:rFonts w:ascii="Times New Roman" w:hAnsi="Times New Roman" w:cs="Times New Roman"/>
                  <w:sz w:val="24"/>
                  <w:szCs w:val="24"/>
                </w:rPr>
                <w:t>https://www.limis.lt/virtualios-parodos/-/virtualExhibitions/view/86456452?backUrl=%2fvirtualios-parodos%2f-%2fvirtualExhibitions%2flist%3fbackUrl%3d%252</w:t>
              </w:r>
            </w:hyperlink>
          </w:p>
          <w:p w:rsidR="00135E53" w:rsidRDefault="00135E53" w:rsidP="00135E53">
            <w:pPr>
              <w:snapToGrid w:val="0"/>
            </w:pPr>
            <w:r>
              <w:rPr>
                <w:rFonts w:ascii="Times New Roman" w:hAnsi="Times New Roman" w:cs="Times New Roman"/>
                <w:color w:val="000000"/>
                <w:sz w:val="24"/>
                <w:szCs w:val="24"/>
              </w:rPr>
              <w:t>4. „Biržų krašto bažnyčios“</w:t>
            </w:r>
          </w:p>
          <w:p w:rsidR="00135E53" w:rsidRDefault="00135E53" w:rsidP="00135E53">
            <w:pPr>
              <w:snapToGrid w:val="0"/>
              <w:rPr>
                <w:rFonts w:ascii="Times New Roman" w:hAnsi="Times New Roman" w:cs="Times New Roman"/>
                <w:sz w:val="24"/>
                <w:szCs w:val="24"/>
              </w:rPr>
            </w:pPr>
            <w:hyperlink r:id="rId12" w:history="1">
              <w:r>
                <w:rPr>
                  <w:rStyle w:val="Hipersaitas"/>
                  <w:rFonts w:ascii="Times New Roman" w:hAnsi="Times New Roman" w:cs="Times New Roman"/>
                  <w:sz w:val="24"/>
                  <w:szCs w:val="24"/>
                </w:rPr>
                <w:t>https://bkm.limis.lt/virtualios-parodos/-/virtualExhibitions/view/80122902?backUrl=%2fvirtualios-parodos%2f-%2fvirtualExhibitions%2flist%3fbackUrl%3d%252</w:t>
              </w:r>
            </w:hyperlink>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lastRenderedPageBreak/>
              <w:t>P. Variakojis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40"/>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Sraopastraipa"/>
              <w:snapToGrid w:val="0"/>
              <w:spacing w:after="120" w:line="264" w:lineRule="auto"/>
              <w:ind w:left="0"/>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Virtuali Alio Balbieriaus fotografijų paroda „Jono Meko žemė“</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Kuncytė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25"/>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t>6. Bendradarbiavimas su kitais muziejais (kokioms parodoms, kokių ir kiek eksponatų planuojama skolinti)</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pacing w:after="120" w:line="264" w:lineRule="auto"/>
              <w:rPr>
                <w:rFonts w:ascii="Times New Roman" w:hAnsi="Times New Roman" w:cs="Times New Roman"/>
                <w:sz w:val="24"/>
                <w:szCs w:val="24"/>
              </w:rPr>
            </w:pPr>
            <w:r>
              <w:rPr>
                <w:rFonts w:ascii="Times New Roman" w:hAnsi="Times New Roman" w:cs="Times New Roman"/>
                <w:color w:val="000000"/>
                <w:sz w:val="24"/>
                <w:szCs w:val="24"/>
              </w:rPr>
              <w:t>Paskolinti LNM parodai „Deivės ir Kariai“, skirtai M. Gimbutienės šimtmečiui paminėti – 4 archeologijos eksponatai (tęsiama)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Paskolinti 4 archeologijos eksponatai –neolitinio kapo įkapės, nuo 2021-05-09 iki 2022-04-01 d. </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T. Niedvarienė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25"/>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pacing w:after="120" w:line="264" w:lineRule="auto"/>
              <w:rPr>
                <w:rFonts w:ascii="Times New Roman" w:hAnsi="Times New Roman" w:cs="Times New Roman"/>
                <w:sz w:val="24"/>
                <w:szCs w:val="24"/>
              </w:rPr>
            </w:pPr>
            <w:r>
              <w:rPr>
                <w:rFonts w:ascii="Times New Roman" w:hAnsi="Times New Roman" w:cs="Times New Roman"/>
                <w:color w:val="000000"/>
                <w:sz w:val="24"/>
                <w:szCs w:val="24"/>
              </w:rPr>
              <w:t>Paskolinti eksponatų (tikslinama) Šiaulių „Aušros“ muziejuje rengiamoje  parodoje „Kuršo ir Žiemgalos Kunigaikštystė bei LDK 1561-1795 m.“</w:t>
            </w:r>
          </w:p>
        </w:tc>
        <w:tc>
          <w:tcPr>
            <w:tcW w:w="4677" w:type="dxa"/>
            <w:tcBorders>
              <w:top w:val="single" w:sz="4" w:space="0" w:color="000000"/>
              <w:left w:val="single" w:sz="4" w:space="0" w:color="000000"/>
              <w:bottom w:val="single" w:sz="4" w:space="0" w:color="000000"/>
            </w:tcBorders>
            <w:shd w:val="clear" w:color="auto" w:fill="auto"/>
          </w:tcPr>
          <w:p w:rsidR="00135E53" w:rsidRPr="00D669EC" w:rsidRDefault="00135E53" w:rsidP="00135E53">
            <w:pPr>
              <w:ind w:right="137"/>
              <w:jc w:val="both"/>
              <w:rPr>
                <w:rFonts w:ascii="Times New Roman" w:hAnsi="Times New Roman"/>
                <w:szCs w:val="24"/>
              </w:rPr>
            </w:pPr>
            <w:r>
              <w:rPr>
                <w:rFonts w:ascii="Times New Roman" w:hAnsi="Times New Roman" w:cs="Times New Roman"/>
                <w:sz w:val="24"/>
                <w:szCs w:val="24"/>
              </w:rPr>
              <w:t xml:space="preserve">Paskolinti 3 eksponatai (raštijos bei archeologijos) </w:t>
            </w:r>
            <w:r>
              <w:rPr>
                <w:rFonts w:ascii="Times New Roman" w:hAnsi="Times New Roman"/>
                <w:szCs w:val="24"/>
              </w:rPr>
              <w:t xml:space="preserve">nuo 2022-07-19 iki </w:t>
            </w:r>
            <w:r w:rsidRPr="00D669EC">
              <w:rPr>
                <w:rFonts w:ascii="Times New Roman" w:hAnsi="Times New Roman"/>
                <w:szCs w:val="24"/>
              </w:rPr>
              <w:t>2023</w:t>
            </w:r>
            <w:r>
              <w:rPr>
                <w:rFonts w:ascii="Times New Roman" w:hAnsi="Times New Roman"/>
                <w:szCs w:val="24"/>
              </w:rPr>
              <w:t>-03-</w:t>
            </w:r>
            <w:r w:rsidRPr="00D669EC">
              <w:rPr>
                <w:rFonts w:ascii="Times New Roman" w:hAnsi="Times New Roman"/>
                <w:szCs w:val="24"/>
              </w:rPr>
              <w:t>17 d.</w:t>
            </w:r>
          </w:p>
          <w:p w:rsidR="00135E53" w:rsidRDefault="00135E53" w:rsidP="00135E53">
            <w:pPr>
              <w:snapToGrid w:val="0"/>
              <w:rPr>
                <w:rFonts w:ascii="Times New Roman" w:hAnsi="Times New Roman" w:cs="Times New Roman"/>
                <w:color w:val="FF0000"/>
                <w:sz w:val="24"/>
                <w:szCs w:val="24"/>
              </w:rPr>
            </w:pPr>
          </w:p>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T. Niedvarienė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25"/>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pacing w:after="120" w:line="264" w:lineRule="auto"/>
              <w:rPr>
                <w:rFonts w:ascii="Times New Roman" w:hAnsi="Times New Roman" w:cs="Times New Roman"/>
                <w:sz w:val="24"/>
                <w:szCs w:val="24"/>
              </w:rPr>
            </w:pPr>
            <w:r>
              <w:rPr>
                <w:rFonts w:ascii="Times New Roman" w:hAnsi="Times New Roman" w:cs="Times New Roman"/>
                <w:color w:val="000000"/>
                <w:sz w:val="24"/>
                <w:szCs w:val="24"/>
              </w:rPr>
              <w:t>Pasiskolinti iš Bažnytinio paveldo muziejaus saugomus Vabalninko bažnyčios liturginius drabužius ir reikmenis (3 arnotai, 6 stulos, 1 monstrancija, 1 komuninė taurė) parodai, skirtai K. Vasiliausko metams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FF0000"/>
                <w:sz w:val="24"/>
                <w:szCs w:val="24"/>
              </w:rPr>
            </w:pPr>
            <w:r>
              <w:rPr>
                <w:rFonts w:ascii="Times New Roman" w:hAnsi="Times New Roman" w:cs="Times New Roman"/>
                <w:sz w:val="24"/>
                <w:szCs w:val="24"/>
              </w:rPr>
              <w:t>Pasiskolinta 11 religinių eksponatų (3 arnotai, 5 stulos, 1 monstrancija,</w:t>
            </w:r>
            <w:r>
              <w:rPr>
                <w:rFonts w:ascii="Times New Roman" w:hAnsi="Times New Roman" w:cs="Times New Roman"/>
                <w:b/>
                <w:sz w:val="24"/>
                <w:szCs w:val="24"/>
              </w:rPr>
              <w:t xml:space="preserve"> </w:t>
            </w:r>
            <w:r>
              <w:rPr>
                <w:rFonts w:ascii="Times New Roman" w:hAnsi="Times New Roman" w:cs="Times New Roman"/>
                <w:sz w:val="24"/>
                <w:szCs w:val="24"/>
              </w:rPr>
              <w:t>1 komuninė taurė, 1 mišiolas). Nuo sausio 1 d. iki spalio pabaigos</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Mikelionienė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T. Niedvarienė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B61DA9">
        <w:trPr>
          <w:gridAfter w:val="1"/>
          <w:wAfter w:w="10" w:type="dxa"/>
          <w:trHeight w:val="2046"/>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pacing w:after="12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Pasiskolinti Barboros Radvilaitės atvaizdus iš Lietuvos nacionalinio dailės muziejaus, Nacionalinio M. K. Čiurlionio muziejaus, Valdovų rūmų ir k.t. parodai „Karalienė Barbora – Biržų-Dubingių kunigaikštytė“</w:t>
            </w:r>
          </w:p>
        </w:tc>
        <w:tc>
          <w:tcPr>
            <w:tcW w:w="4677" w:type="dxa"/>
            <w:tcBorders>
              <w:top w:val="single" w:sz="4" w:space="0" w:color="000000"/>
              <w:left w:val="single" w:sz="4" w:space="0" w:color="000000"/>
              <w:bottom w:val="single" w:sz="4" w:space="0" w:color="000000"/>
            </w:tcBorders>
            <w:shd w:val="clear" w:color="auto" w:fill="auto"/>
          </w:tcPr>
          <w:p w:rsidR="00135E53" w:rsidRPr="00B23497" w:rsidRDefault="00135E53" w:rsidP="00135E53">
            <w:pPr>
              <w:snapToGrid w:val="0"/>
              <w:rPr>
                <w:rFonts w:ascii="Times New Roman" w:hAnsi="Times New Roman" w:cs="Times New Roman"/>
                <w:color w:val="FF0000"/>
                <w:sz w:val="24"/>
                <w:szCs w:val="24"/>
              </w:rPr>
            </w:pPr>
            <w:r>
              <w:rPr>
                <w:rFonts w:ascii="Times New Roman" w:hAnsi="Times New Roman" w:cs="Times New Roman"/>
                <w:color w:val="000000"/>
                <w:sz w:val="24"/>
                <w:szCs w:val="24"/>
              </w:rPr>
              <w:t>Pasiskolinta 10 Barboros Radvilaitės atvaizdų iš 6 Lietuvos muziejų,</w:t>
            </w:r>
            <w:r>
              <w:rPr>
                <w:rFonts w:ascii="Times New Roman" w:hAnsi="Times New Roman" w:cs="Times New Roman"/>
                <w:color w:val="FF0000"/>
                <w:sz w:val="24"/>
                <w:szCs w:val="24"/>
              </w:rPr>
              <w:t xml:space="preserve"> </w:t>
            </w:r>
            <w:r w:rsidRPr="006F5A5B">
              <w:rPr>
                <w:rFonts w:ascii="Times New Roman" w:hAnsi="Times New Roman" w:cs="Times New Roman"/>
                <w:color w:val="000000"/>
                <w:sz w:val="24"/>
                <w:szCs w:val="24"/>
              </w:rPr>
              <w:t xml:space="preserve">paroda veikė gegužės 14 – rugpjūčio 08 d. </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25"/>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pacing w:after="120" w:line="264" w:lineRule="auto"/>
              <w:rPr>
                <w:rFonts w:ascii="Times New Roman" w:hAnsi="Times New Roman" w:cs="Times New Roman"/>
                <w:sz w:val="24"/>
                <w:szCs w:val="24"/>
              </w:rPr>
            </w:pPr>
            <w:r>
              <w:rPr>
                <w:rFonts w:ascii="Times New Roman" w:hAnsi="Times New Roman" w:cs="Times New Roman"/>
                <w:color w:val="000000"/>
                <w:sz w:val="24"/>
                <w:szCs w:val="24"/>
              </w:rPr>
              <w:t>Pasiskolinti iš Okupacijos ir laisvės kovų muziejaus eksponatus parodai, skirtai K. Vasiliausko metams Vabalninke</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FF0000"/>
                <w:sz w:val="24"/>
                <w:szCs w:val="24"/>
              </w:rPr>
            </w:pPr>
            <w:r>
              <w:rPr>
                <w:rFonts w:ascii="Times New Roman" w:hAnsi="Times New Roman" w:cs="Times New Roman"/>
                <w:sz w:val="24"/>
                <w:szCs w:val="24"/>
              </w:rPr>
              <w:t>Pasiskolinti 3 eksponatai, mons. K. Vasiliausko naudoti lageryje ir tremtyje. Nuo rugpjūčio vidurio iki spalio pabaigos</w:t>
            </w:r>
          </w:p>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Mikelionienė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25"/>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pacing w:after="120" w:line="264" w:lineRule="auto"/>
              <w:rPr>
                <w:rFonts w:ascii="Times New Roman" w:hAnsi="Times New Roman" w:cs="Times New Roman"/>
                <w:sz w:val="24"/>
                <w:szCs w:val="24"/>
              </w:rPr>
            </w:pPr>
            <w:r>
              <w:rPr>
                <w:rFonts w:ascii="Times New Roman" w:hAnsi="Times New Roman" w:cs="Times New Roman"/>
                <w:color w:val="000000"/>
                <w:sz w:val="24"/>
                <w:szCs w:val="24"/>
              </w:rPr>
              <w:t>Pasiskolinti 46 eksponatai iš Žemaičių „Alkos“ muziejaus Grafų de Šuazelių Gufje parodai (tęsiama)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Pasiskolinta depozito teisėmis - 46 eksponatai (paveikslai, baldai, skulptūros, taikomosios dailės kūriniai) bei 50 fotografijų skaitmeninių vaizdų (tęsiama)</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T. Niedvarienė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B61DA9">
        <w:trPr>
          <w:gridAfter w:val="1"/>
          <w:wAfter w:w="10" w:type="dxa"/>
          <w:trHeight w:val="1165"/>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pacing w:after="120" w:line="264" w:lineRule="auto"/>
              <w:rPr>
                <w:rFonts w:ascii="Times New Roman" w:hAnsi="Times New Roman" w:cs="Times New Roman"/>
                <w:sz w:val="24"/>
                <w:szCs w:val="24"/>
              </w:rPr>
            </w:pPr>
            <w:r>
              <w:rPr>
                <w:rFonts w:ascii="Times New Roman" w:hAnsi="Times New Roman" w:cs="Times New Roman"/>
                <w:color w:val="000000"/>
                <w:sz w:val="24"/>
                <w:szCs w:val="24"/>
              </w:rPr>
              <w:t>Pasiskolinti depozito teisėmis 1 ginklą (muškietą) iš VDKM nuolatinei karybos ekspozicijai BKM arsenale (tęsiama)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Pasiskolintas depozito teisėmis – 1 karybos eksponatas – muškieta (tęsiama)</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T. Niedvarienė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1231"/>
        </w:trPr>
        <w:tc>
          <w:tcPr>
            <w:tcW w:w="4829" w:type="dxa"/>
            <w:vMerge/>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pacing w:after="120" w:line="264" w:lineRule="auto"/>
              <w:rPr>
                <w:rFonts w:ascii="Times New Roman" w:hAnsi="Times New Roman" w:cs="Times New Roman"/>
                <w:sz w:val="24"/>
                <w:szCs w:val="24"/>
              </w:rPr>
            </w:pPr>
            <w:r>
              <w:rPr>
                <w:rFonts w:ascii="Times New Roman" w:hAnsi="Times New Roman" w:cs="Times New Roman"/>
                <w:color w:val="000000"/>
                <w:sz w:val="24"/>
                <w:szCs w:val="24"/>
              </w:rPr>
              <w:t>Latvių tapytojo Peterio Postažo tapybos darbų paroda iš Aizkrauklės (Latvija) muziejaus (skolinti apie 30 tapybos darbų).</w:t>
            </w:r>
          </w:p>
        </w:tc>
        <w:tc>
          <w:tcPr>
            <w:tcW w:w="4677" w:type="dxa"/>
            <w:tcBorders>
              <w:top w:val="single" w:sz="4" w:space="0" w:color="000000"/>
              <w:left w:val="single" w:sz="4" w:space="0" w:color="000000"/>
              <w:bottom w:val="single" w:sz="4" w:space="0" w:color="000000"/>
            </w:tcBorders>
            <w:shd w:val="clear" w:color="auto" w:fill="auto"/>
          </w:tcPr>
          <w:p w:rsidR="00135E53" w:rsidRPr="00FA55E9" w:rsidRDefault="00135E53" w:rsidP="00135E53">
            <w:pPr>
              <w:snapToGrid w:val="0"/>
              <w:rPr>
                <w:rFonts w:ascii="Times New Roman" w:hAnsi="Times New Roman" w:cs="Times New Roman"/>
                <w:color w:val="FF0000"/>
                <w:sz w:val="24"/>
                <w:szCs w:val="24"/>
              </w:rPr>
            </w:pPr>
            <w:r>
              <w:rPr>
                <w:rFonts w:ascii="Times New Roman" w:hAnsi="Times New Roman" w:cs="Times New Roman"/>
                <w:sz w:val="24"/>
                <w:szCs w:val="24"/>
              </w:rPr>
              <w:t xml:space="preserve">Pasiskolinta 22 </w:t>
            </w:r>
            <w:r>
              <w:rPr>
                <w:rFonts w:ascii="Times New Roman" w:hAnsi="Times New Roman" w:cs="Times New Roman"/>
                <w:color w:val="000000"/>
                <w:sz w:val="24"/>
                <w:szCs w:val="24"/>
              </w:rPr>
              <w:t>latvių tapytojo Peterio Postažo tapybos darbai iš Aizkrauklės (Latvija) muziejaus. Liepos mėn.</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D. Flenderienė</w:t>
            </w:r>
          </w:p>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25"/>
        </w:trPr>
        <w:tc>
          <w:tcPr>
            <w:tcW w:w="4829" w:type="dxa"/>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pacing w:after="120" w:line="264" w:lineRule="auto"/>
              <w:rPr>
                <w:rFonts w:ascii="Times New Roman" w:hAnsi="Times New Roman" w:cs="Times New Roman"/>
                <w:sz w:val="24"/>
                <w:szCs w:val="24"/>
              </w:rPr>
            </w:pPr>
            <w:r>
              <w:rPr>
                <w:rFonts w:ascii="Times New Roman" w:hAnsi="Times New Roman" w:cs="Times New Roman"/>
                <w:color w:val="000000"/>
                <w:sz w:val="24"/>
                <w:szCs w:val="24"/>
              </w:rPr>
              <w:t>Pasiskolinti Radvilų patranką iš Gdansko jūrų muziejaus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Pasiskolinta 1 Radvilų patranka 2 metų laikotarpiui iš Nacionalinio Jūrų muziejaus Gdanske (Lenkija). Tęsiama</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T. Niedvarienė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25"/>
        </w:trPr>
        <w:tc>
          <w:tcPr>
            <w:tcW w:w="4829" w:type="dxa"/>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pacing w:after="120" w:line="264" w:lineRule="auto"/>
              <w:rPr>
                <w:rFonts w:ascii="Times New Roman" w:hAnsi="Times New Roman" w:cs="Times New Roman"/>
                <w:sz w:val="24"/>
                <w:szCs w:val="24"/>
              </w:rPr>
            </w:pPr>
            <w:r>
              <w:rPr>
                <w:rFonts w:ascii="Times New Roman" w:hAnsi="Times New Roman" w:cs="Times New Roman"/>
                <w:color w:val="000000"/>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Surengta tapytojos Godos Balbieros darbų paroda Aizkrauklės (Latvija) muziejuje. Veikė liepos–rugpjūčio mėn.</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25"/>
        </w:trPr>
        <w:tc>
          <w:tcPr>
            <w:tcW w:w="4829" w:type="dxa"/>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Pr="00417ED4" w:rsidRDefault="00135E53" w:rsidP="00135E53">
            <w:pPr>
              <w:spacing w:after="120" w:line="264" w:lineRule="auto"/>
              <w:rPr>
                <w:rFonts w:ascii="Times New Roman" w:hAnsi="Times New Roman" w:cs="Times New Roman"/>
                <w:sz w:val="24"/>
                <w:szCs w:val="24"/>
              </w:rPr>
            </w:pPr>
            <w:r w:rsidRPr="00417ED4">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Paskolinti 5 eksponatai (etnografijos, raštijos) Kupiškio etnografijos muziejui, aludarystės parodai </w:t>
            </w:r>
          </w:p>
          <w:p w:rsidR="00135E53" w:rsidRDefault="00135E53" w:rsidP="00135E53">
            <w:pPr>
              <w:snapToGrid w:val="0"/>
              <w:rPr>
                <w:rFonts w:ascii="Times New Roman" w:hAnsi="Times New Roman" w:cs="Times New Roman"/>
                <w:color w:val="FF0000"/>
                <w:sz w:val="24"/>
                <w:szCs w:val="24"/>
              </w:rPr>
            </w:pPr>
            <w:r>
              <w:rPr>
                <w:rFonts w:ascii="Times New Roman" w:hAnsi="Times New Roman" w:cs="Times New Roman"/>
                <w:sz w:val="24"/>
                <w:szCs w:val="24"/>
              </w:rPr>
              <w:t xml:space="preserve">birželio 28 – rugsėjo 15 d. </w:t>
            </w:r>
          </w:p>
        </w:tc>
        <w:tc>
          <w:tcPr>
            <w:tcW w:w="2263" w:type="dxa"/>
            <w:tcBorders>
              <w:top w:val="single" w:sz="4" w:space="0" w:color="000000"/>
              <w:left w:val="single" w:sz="4" w:space="0" w:color="000000"/>
              <w:bottom w:val="single" w:sz="4" w:space="0" w:color="000000"/>
            </w:tcBorders>
            <w:shd w:val="clear" w:color="auto" w:fill="auto"/>
          </w:tcPr>
          <w:p w:rsidR="00135E53" w:rsidRPr="00417ED4" w:rsidRDefault="00135E53" w:rsidP="00135E53">
            <w:pPr>
              <w:snapToGrid w:val="0"/>
              <w:rPr>
                <w:rFonts w:ascii="Times New Roman" w:hAnsi="Times New Roman" w:cs="Times New Roman"/>
                <w:sz w:val="24"/>
                <w:szCs w:val="24"/>
              </w:rPr>
            </w:pPr>
            <w:r w:rsidRPr="00417ED4">
              <w:rPr>
                <w:rFonts w:ascii="Times New Roman" w:hAnsi="Times New Roman" w:cs="Times New Roman"/>
                <w:sz w:val="24"/>
                <w:szCs w:val="24"/>
              </w:rPr>
              <w:t>T.Niedvarienė</w:t>
            </w:r>
          </w:p>
          <w:p w:rsidR="00135E53" w:rsidRPr="00417ED4" w:rsidRDefault="00135E53" w:rsidP="00135E53">
            <w:pPr>
              <w:snapToGrid w:val="0"/>
              <w:rPr>
                <w:rFonts w:ascii="Times New Roman" w:hAnsi="Times New Roman" w:cs="Times New Roman"/>
                <w:sz w:val="24"/>
                <w:szCs w:val="24"/>
              </w:rPr>
            </w:pPr>
            <w:r w:rsidRPr="00417ED4">
              <w:rPr>
                <w:rFonts w:ascii="Times New Roman" w:hAnsi="Times New Roman" w:cs="Times New Roman"/>
                <w:sz w:val="24"/>
                <w:szCs w:val="24"/>
              </w:rPr>
              <w:t>V.Skujienė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25"/>
        </w:trPr>
        <w:tc>
          <w:tcPr>
            <w:tcW w:w="4829" w:type="dxa"/>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Pr="00417ED4" w:rsidRDefault="00135E53" w:rsidP="00135E53">
            <w:pPr>
              <w:spacing w:after="120" w:line="264" w:lineRule="auto"/>
              <w:rPr>
                <w:rFonts w:ascii="Times New Roman" w:hAnsi="Times New Roman" w:cs="Times New Roman"/>
                <w:sz w:val="24"/>
                <w:szCs w:val="24"/>
              </w:rPr>
            </w:pPr>
            <w:r w:rsidRPr="00417ED4">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sidRPr="00176D79">
              <w:rPr>
                <w:rFonts w:ascii="Times New Roman" w:hAnsi="Times New Roman" w:cs="Times New Roman"/>
                <w:color w:val="000000"/>
                <w:sz w:val="24"/>
                <w:szCs w:val="24"/>
              </w:rPr>
              <w:t>Paskolinti 26 eksponatai (kokliai) Šiaulių „Aušros“ muziejui, parodai „Molyje atgijusios istorijos“</w:t>
            </w:r>
          </w:p>
          <w:p w:rsidR="00135E53" w:rsidRPr="00176D79"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birželio </w:t>
            </w:r>
            <w:r w:rsidRPr="00176D79">
              <w:rPr>
                <w:rFonts w:ascii="Times New Roman" w:hAnsi="Times New Roman" w:cs="Times New Roman"/>
                <w:color w:val="000000"/>
                <w:sz w:val="24"/>
                <w:szCs w:val="24"/>
              </w:rPr>
              <w:t>29</w:t>
            </w:r>
            <w:r>
              <w:rPr>
                <w:rFonts w:ascii="Times New Roman" w:hAnsi="Times New Roman" w:cs="Times New Roman"/>
                <w:color w:val="000000"/>
                <w:sz w:val="24"/>
                <w:szCs w:val="24"/>
              </w:rPr>
              <w:t xml:space="preserve"> –</w:t>
            </w:r>
            <w:r w:rsidRPr="00176D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lapkričio </w:t>
            </w:r>
            <w:r w:rsidRPr="00176D79">
              <w:rPr>
                <w:rFonts w:ascii="Times New Roman" w:hAnsi="Times New Roman" w:cs="Times New Roman"/>
                <w:color w:val="000000"/>
                <w:sz w:val="24"/>
                <w:szCs w:val="24"/>
              </w:rPr>
              <w:t>15 d. (pratęsta iki 2023-04-01)</w:t>
            </w:r>
          </w:p>
        </w:tc>
        <w:tc>
          <w:tcPr>
            <w:tcW w:w="2263" w:type="dxa"/>
            <w:tcBorders>
              <w:top w:val="single" w:sz="4" w:space="0" w:color="000000"/>
              <w:left w:val="single" w:sz="4" w:space="0" w:color="000000"/>
              <w:bottom w:val="single" w:sz="4" w:space="0" w:color="000000"/>
            </w:tcBorders>
            <w:shd w:val="clear" w:color="auto" w:fill="auto"/>
          </w:tcPr>
          <w:p w:rsidR="00135E53" w:rsidRPr="00417ED4" w:rsidRDefault="00135E53" w:rsidP="00135E53">
            <w:pPr>
              <w:snapToGrid w:val="0"/>
              <w:rPr>
                <w:rFonts w:ascii="Times New Roman" w:hAnsi="Times New Roman" w:cs="Times New Roman"/>
                <w:sz w:val="24"/>
                <w:szCs w:val="24"/>
              </w:rPr>
            </w:pPr>
            <w:r w:rsidRPr="00417ED4">
              <w:rPr>
                <w:rFonts w:ascii="Times New Roman" w:hAnsi="Times New Roman" w:cs="Times New Roman"/>
                <w:sz w:val="24"/>
                <w:szCs w:val="24"/>
              </w:rPr>
              <w:t>T.Niedvarienė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25"/>
        </w:trPr>
        <w:tc>
          <w:tcPr>
            <w:tcW w:w="4829" w:type="dxa"/>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Pr="00417ED4" w:rsidRDefault="00135E53" w:rsidP="00135E53">
            <w:pPr>
              <w:spacing w:after="120" w:line="264" w:lineRule="auto"/>
              <w:rPr>
                <w:rFonts w:ascii="Times New Roman" w:hAnsi="Times New Roman" w:cs="Times New Roman"/>
                <w:sz w:val="24"/>
                <w:szCs w:val="24"/>
              </w:rPr>
            </w:pPr>
            <w:r w:rsidRPr="00417ED4">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Pr="00A91602"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Paskolintas 1 eksponatas (dailės) Lietuvos nacionaliniam muziejui, parodai, skirtai Vilniaus miesto 700-osioms metinėms nuo 2022-10-31 iki 2023-09-12 d. </w:t>
            </w:r>
          </w:p>
        </w:tc>
        <w:tc>
          <w:tcPr>
            <w:tcW w:w="2263" w:type="dxa"/>
            <w:tcBorders>
              <w:top w:val="single" w:sz="4" w:space="0" w:color="000000"/>
              <w:left w:val="single" w:sz="4" w:space="0" w:color="000000"/>
              <w:bottom w:val="single" w:sz="4" w:space="0" w:color="000000"/>
            </w:tcBorders>
            <w:shd w:val="clear" w:color="auto" w:fill="auto"/>
          </w:tcPr>
          <w:p w:rsidR="00135E53" w:rsidRPr="00417ED4" w:rsidRDefault="00135E53" w:rsidP="00135E53">
            <w:pPr>
              <w:snapToGrid w:val="0"/>
              <w:rPr>
                <w:rFonts w:ascii="Times New Roman" w:hAnsi="Times New Roman" w:cs="Times New Roman"/>
                <w:sz w:val="24"/>
                <w:szCs w:val="24"/>
              </w:rPr>
            </w:pPr>
            <w:r w:rsidRPr="00417ED4">
              <w:rPr>
                <w:rFonts w:ascii="Times New Roman" w:hAnsi="Times New Roman" w:cs="Times New Roman"/>
                <w:sz w:val="24"/>
                <w:szCs w:val="24"/>
              </w:rPr>
              <w:t>T.Niedvarienė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87"/>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7. Bendradarbiavimas su kitomis kultūros įstaigomis bei institucijomis</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Paskolintas 1 eksponatas (vėliava) Biržų kultūros centro Vabalninko skyriui, jubiliejiniam renginiui, skirtam Vabalninko etnografiniam ansambliui „Saulala“ </w:t>
            </w:r>
          </w:p>
          <w:p w:rsidR="00135E53" w:rsidRDefault="00135E53" w:rsidP="00135E53">
            <w:pPr>
              <w:snapToGrid w:val="0"/>
              <w:rPr>
                <w:rFonts w:ascii="Times New Roman" w:hAnsi="Times New Roman" w:cs="Times New Roman"/>
                <w:color w:val="FF0000"/>
                <w:sz w:val="24"/>
                <w:szCs w:val="24"/>
              </w:rPr>
            </w:pPr>
            <w:r w:rsidRPr="006F5A5B">
              <w:rPr>
                <w:rFonts w:ascii="Times New Roman" w:hAnsi="Times New Roman" w:cs="Times New Roman"/>
                <w:color w:val="000000"/>
                <w:sz w:val="24"/>
                <w:szCs w:val="24"/>
              </w:rPr>
              <w:t xml:space="preserve">balandžio 21 – 29 d. </w:t>
            </w:r>
          </w:p>
        </w:tc>
        <w:tc>
          <w:tcPr>
            <w:tcW w:w="2263" w:type="dxa"/>
            <w:tcBorders>
              <w:top w:val="single" w:sz="4" w:space="0" w:color="000000"/>
              <w:left w:val="single" w:sz="4" w:space="0" w:color="000000"/>
              <w:bottom w:val="single" w:sz="4" w:space="0" w:color="000000"/>
            </w:tcBorders>
            <w:shd w:val="clear" w:color="auto" w:fill="auto"/>
          </w:tcPr>
          <w:p w:rsidR="00135E53" w:rsidRPr="00417ED4" w:rsidRDefault="00135E53" w:rsidP="00135E53">
            <w:pPr>
              <w:snapToGrid w:val="0"/>
              <w:rPr>
                <w:rFonts w:ascii="Times New Roman" w:hAnsi="Times New Roman" w:cs="Times New Roman"/>
                <w:sz w:val="24"/>
                <w:szCs w:val="24"/>
              </w:rPr>
            </w:pPr>
            <w:r w:rsidRPr="00417ED4">
              <w:rPr>
                <w:rFonts w:ascii="Times New Roman" w:hAnsi="Times New Roman" w:cs="Times New Roman"/>
                <w:sz w:val="24"/>
                <w:szCs w:val="24"/>
              </w:rPr>
              <w:t>V.Skujienė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87"/>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FF0000"/>
                <w:sz w:val="24"/>
                <w:szCs w:val="24"/>
              </w:rPr>
            </w:pPr>
            <w:r>
              <w:rPr>
                <w:rFonts w:ascii="Times New Roman" w:hAnsi="Times New Roman" w:cs="Times New Roman"/>
                <w:sz w:val="24"/>
                <w:szCs w:val="24"/>
              </w:rPr>
              <w:t>Paskolinti 49 eksponatai (raštijos, fotografijos) Biržų kultūros centrui, renginiui, skirtam Stasio Paliulio 120-osioms metinėms, parengta laikina ekspozicija.</w:t>
            </w:r>
          </w:p>
          <w:p w:rsidR="00135E53" w:rsidRPr="006F5A5B"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gegužės mėn. 06 – 0</w:t>
            </w:r>
            <w:r w:rsidRPr="006F5A5B">
              <w:rPr>
                <w:rFonts w:ascii="Times New Roman" w:hAnsi="Times New Roman" w:cs="Times New Roman"/>
                <w:color w:val="000000"/>
                <w:sz w:val="24"/>
                <w:szCs w:val="24"/>
              </w:rPr>
              <w:t xml:space="preserve">9 d. </w:t>
            </w:r>
          </w:p>
        </w:tc>
        <w:tc>
          <w:tcPr>
            <w:tcW w:w="2263" w:type="dxa"/>
            <w:tcBorders>
              <w:top w:val="single" w:sz="4" w:space="0" w:color="000000"/>
              <w:left w:val="single" w:sz="4" w:space="0" w:color="000000"/>
              <w:bottom w:val="single" w:sz="4" w:space="0" w:color="000000"/>
            </w:tcBorders>
            <w:shd w:val="clear" w:color="auto" w:fill="auto"/>
          </w:tcPr>
          <w:p w:rsidR="00135E53" w:rsidRPr="00417ED4" w:rsidRDefault="00135E53" w:rsidP="00135E53">
            <w:pPr>
              <w:snapToGrid w:val="0"/>
              <w:rPr>
                <w:rFonts w:ascii="Times New Roman" w:hAnsi="Times New Roman" w:cs="Times New Roman"/>
                <w:sz w:val="24"/>
                <w:szCs w:val="24"/>
              </w:rPr>
            </w:pPr>
            <w:r w:rsidRPr="00417ED4">
              <w:rPr>
                <w:rFonts w:ascii="Times New Roman" w:hAnsi="Times New Roman" w:cs="Times New Roman"/>
                <w:sz w:val="24"/>
                <w:szCs w:val="24"/>
              </w:rPr>
              <w:t>T.Niedvarienė</w:t>
            </w:r>
          </w:p>
          <w:p w:rsidR="00135E53" w:rsidRPr="00417ED4" w:rsidRDefault="00135E53" w:rsidP="00135E53">
            <w:pPr>
              <w:snapToGrid w:val="0"/>
              <w:rPr>
                <w:rFonts w:ascii="Times New Roman" w:hAnsi="Times New Roman" w:cs="Times New Roman"/>
                <w:sz w:val="24"/>
                <w:szCs w:val="24"/>
              </w:rPr>
            </w:pPr>
            <w:r w:rsidRPr="00417ED4">
              <w:rPr>
                <w:rFonts w:ascii="Times New Roman" w:hAnsi="Times New Roman" w:cs="Times New Roman"/>
                <w:sz w:val="24"/>
                <w:szCs w:val="24"/>
              </w:rPr>
              <w:t>S. Kubiliūtė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87"/>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Pr="00417ED4" w:rsidRDefault="00135E53" w:rsidP="00135E53">
            <w:pPr>
              <w:spacing w:after="120" w:line="264" w:lineRule="auto"/>
              <w:rPr>
                <w:rFonts w:ascii="Times New Roman" w:hAnsi="Times New Roman" w:cs="Times New Roman"/>
                <w:sz w:val="24"/>
                <w:szCs w:val="24"/>
              </w:rPr>
            </w:pPr>
            <w:r w:rsidRPr="00417ED4">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Pr="00176D79"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Paskolinta</w:t>
            </w:r>
            <w:r w:rsidRPr="00176D79">
              <w:rPr>
                <w:rFonts w:ascii="Times New Roman" w:hAnsi="Times New Roman" w:cs="Times New Roman"/>
                <w:color w:val="000000"/>
                <w:sz w:val="24"/>
                <w:szCs w:val="24"/>
              </w:rPr>
              <w:t xml:space="preserve"> Biržų J.Bielinio viešajai bibliotekai:</w:t>
            </w:r>
          </w:p>
          <w:p w:rsidR="00135E53" w:rsidRPr="00176D79" w:rsidRDefault="00135E53" w:rsidP="00135E53">
            <w:pPr>
              <w:snapToGrid w:val="0"/>
              <w:rPr>
                <w:rFonts w:ascii="Times New Roman" w:hAnsi="Times New Roman" w:cs="Times New Roman"/>
                <w:color w:val="000000"/>
                <w:sz w:val="24"/>
                <w:szCs w:val="24"/>
              </w:rPr>
            </w:pPr>
            <w:r w:rsidRPr="00176D79">
              <w:rPr>
                <w:rFonts w:ascii="Times New Roman" w:hAnsi="Times New Roman" w:cs="Times New Roman"/>
                <w:color w:val="000000"/>
                <w:sz w:val="24"/>
                <w:szCs w:val="24"/>
              </w:rPr>
              <w:t>-  6 eksponatai (raštijos) parodai „Atėjusi į žemę prisiskinti gėlių. P. Aukštikalnytei-Jokimaitienei 100 metų“ nuo 2022-03-03 iki 2022-03-07 d.</w:t>
            </w:r>
          </w:p>
          <w:p w:rsidR="00135E53" w:rsidRDefault="00135E53" w:rsidP="00135E53">
            <w:pPr>
              <w:snapToGrid w:val="0"/>
              <w:rPr>
                <w:rFonts w:ascii="Times New Roman" w:hAnsi="Times New Roman" w:cs="Times New Roman"/>
                <w:color w:val="000000"/>
                <w:sz w:val="24"/>
                <w:szCs w:val="24"/>
              </w:rPr>
            </w:pPr>
            <w:r w:rsidRPr="00176D79">
              <w:rPr>
                <w:rFonts w:ascii="Times New Roman" w:hAnsi="Times New Roman" w:cs="Times New Roman"/>
                <w:color w:val="000000"/>
                <w:sz w:val="24"/>
                <w:szCs w:val="24"/>
              </w:rPr>
              <w:t xml:space="preserve">-  5 eksponatai (buities) parodai „Su kava per gyvenimą“ </w:t>
            </w:r>
          </w:p>
          <w:p w:rsidR="00135E53" w:rsidRPr="00176D79"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rugsėjo 09 – spalio 0</w:t>
            </w:r>
            <w:r w:rsidRPr="00176D79">
              <w:rPr>
                <w:rFonts w:ascii="Times New Roman" w:hAnsi="Times New Roman" w:cs="Times New Roman"/>
                <w:color w:val="000000"/>
                <w:sz w:val="24"/>
                <w:szCs w:val="24"/>
              </w:rPr>
              <w:t xml:space="preserve">7 d. </w:t>
            </w:r>
          </w:p>
        </w:tc>
        <w:tc>
          <w:tcPr>
            <w:tcW w:w="2263" w:type="dxa"/>
            <w:tcBorders>
              <w:top w:val="single" w:sz="4" w:space="0" w:color="000000"/>
              <w:left w:val="single" w:sz="4" w:space="0" w:color="000000"/>
              <w:bottom w:val="single" w:sz="4" w:space="0" w:color="000000"/>
            </w:tcBorders>
            <w:shd w:val="clear" w:color="auto" w:fill="auto"/>
          </w:tcPr>
          <w:p w:rsidR="00135E53" w:rsidRPr="00417ED4" w:rsidRDefault="00135E53" w:rsidP="00135E53">
            <w:pPr>
              <w:snapToGrid w:val="0"/>
              <w:rPr>
                <w:rFonts w:ascii="Times New Roman" w:hAnsi="Times New Roman" w:cs="Times New Roman"/>
                <w:sz w:val="24"/>
                <w:szCs w:val="24"/>
              </w:rPr>
            </w:pPr>
            <w:r w:rsidRPr="00417ED4">
              <w:rPr>
                <w:rFonts w:ascii="Times New Roman" w:hAnsi="Times New Roman" w:cs="Times New Roman"/>
                <w:sz w:val="24"/>
                <w:szCs w:val="24"/>
              </w:rPr>
              <w:lastRenderedPageBreak/>
              <w:t>T.Niedvarienė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87"/>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pacing w:after="120" w:line="264" w:lineRule="auto"/>
              <w:rPr>
                <w:rFonts w:ascii="Times New Roman" w:hAnsi="Times New Roman" w:cs="Times New Roman"/>
                <w:sz w:val="24"/>
                <w:szCs w:val="24"/>
              </w:rPr>
            </w:pPr>
            <w:r>
              <w:rPr>
                <w:rFonts w:ascii="Times New Roman" w:hAnsi="Times New Roman" w:cs="Times New Roman"/>
                <w:color w:val="000000"/>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Pasiskolinti iš Lietuvos totorių bendruomenių sąjungos 45 eksponatai parodai „Lietuvos totoriai neaplenkė ir Biržų“ </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Lapkričio-gruodžio mėn.</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Mikelionienė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87"/>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8. Kiti darbai</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Nuskenuoti privačiame archyve saugomą Pilies g. gyventojų Dubauskų nuotraukų albumą (XX a. pr. – II pusė). Mokslinio archyvo skaitmeninio fotografijų rinkinio pildymas. Virš 300 vnt.</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Mokslinio  archyvo (MA) skaitmeninis fotografijos rinkinys papildytas 314 Biržų krašto žmonių ir įvykių nuotraukomis.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 Kubiliūtė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841"/>
        </w:trPr>
        <w:tc>
          <w:tcPr>
            <w:tcW w:w="4829"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color w:val="B84700"/>
                <w:sz w:val="24"/>
                <w:szCs w:val="24"/>
              </w:rPr>
            </w:pPr>
            <w:r>
              <w:rPr>
                <w:rFonts w:ascii="Times New Roman" w:hAnsi="Times New Roman" w:cs="Times New Roman"/>
                <w:sz w:val="24"/>
                <w:szCs w:val="24"/>
              </w:rPr>
              <w:t>V. LEIDYBINĖ IR MOKSLINĖ VEIKLA</w:t>
            </w:r>
          </w:p>
        </w:tc>
        <w:tc>
          <w:tcPr>
            <w:tcW w:w="3549"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color w:val="B84700"/>
                <w:sz w:val="24"/>
                <w:szCs w:val="24"/>
              </w:rPr>
            </w:pPr>
          </w:p>
        </w:tc>
        <w:tc>
          <w:tcPr>
            <w:tcW w:w="4677"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color w:val="B84700"/>
                <w:sz w:val="24"/>
                <w:szCs w:val="24"/>
              </w:rPr>
            </w:pPr>
          </w:p>
        </w:tc>
        <w:tc>
          <w:tcPr>
            <w:tcW w:w="2263"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color w:val="B84700"/>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62"/>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1. Katalogų, mokslinių ir kitų leidinių, įskaitant elektroninius, rengimas ir leidyba</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Surinkti medžiagą ir parengti tekstus leidiniui „Biržų krašto apybraižos 3“ (Šiuolaikinis žvilgsnis į Akiro Biržio Biržus)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Medžiagos rinkimas pratęsiamas dėl gausios temų apimties. Suburtas autorių kolektyvas dar pildomas bendradarbiaujant su Biržų ir  Pasvalio krašto istorijos žinovais. </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 Kubiliūtė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Istorinių tyrimų skyrius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835"/>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Parengti leidinį, skirtą Lietuvos Nepriklausomybės kovų įamžinimo vietoms Biržų rajone, kurios buvo įprasmintos nuo Lietuvos Nepriklausomybės atkūrimo 1990 m.</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pPr>
            <w:r>
              <w:rPr>
                <w:rFonts w:ascii="Times New Roman" w:hAnsi="Times New Roman" w:cs="Times New Roman"/>
                <w:sz w:val="24"/>
                <w:szCs w:val="24"/>
              </w:rPr>
              <w:t>Parengta virtuali paroda ‚Nepriklausomybės kovų atspindžiai artefaktuose ir kraštovaizdyje (iš muziejaus rinkinių)</w:t>
            </w:r>
          </w:p>
          <w:p w:rsidR="00135E53" w:rsidRDefault="00135E53" w:rsidP="00135E53">
            <w:pPr>
              <w:snapToGrid w:val="0"/>
              <w:rPr>
                <w:rFonts w:ascii="Times New Roman" w:hAnsi="Times New Roman" w:cs="Times New Roman"/>
                <w:sz w:val="24"/>
                <w:szCs w:val="24"/>
              </w:rPr>
            </w:pPr>
            <w:hyperlink r:id="rId13" w:history="1">
              <w:r>
                <w:rPr>
                  <w:rStyle w:val="Hipersaitas"/>
                  <w:rFonts w:ascii="Times New Roman" w:hAnsi="Times New Roman" w:cs="Times New Roman"/>
                  <w:sz w:val="24"/>
                  <w:szCs w:val="24"/>
                </w:rPr>
                <w:t>www.birzumuziejus.lt/1919-1920-m-nepriklausomybes-kovu-atspindziai-artefaktuose-ir-krastovaizdyje/</w:t>
              </w:r>
            </w:hyperlink>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Medžiagos rinkimas leidiniui pratęsiamas bendradarbiaujant su Biržų šaulių kuopos vadu, fotografu Vidučiu Šešku.</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E. Mikelionienė, </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V. Nikšienė, </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 Kubiliūtė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835"/>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Planuota įgyvendinant projektą.</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 Išleistas A. Balbieriaus fotografijų parodos „Jono Meko  žemė/The Land Of Jonas Mekas“ katalogas (300 egz.)</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68"/>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2. Informacinių leidinių (bukletų, kvietimų, plakatų ir kt.) rengimas ir leidyba</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Rengti plakatus, kvietimus, reklaminius stendus muziejaus  renginiams, ne mažiau 20.</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Parengta 20 plakatų, 29 kvietimai.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D. Flenderienė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 Nikšienė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61"/>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3. Publikacijų kultūros ir periodinėje spaudoje rengimas</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Sraopastraipa"/>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Parengti straipsnius vietinėje </w:t>
            </w:r>
            <w:r>
              <w:rPr>
                <w:rFonts w:ascii="Times New Roman" w:hAnsi="Times New Roman" w:cs="Times New Roman"/>
                <w:sz w:val="24"/>
                <w:szCs w:val="24"/>
              </w:rPr>
              <w:lastRenderedPageBreak/>
              <w:t xml:space="preserve">spaudoje apie įdomiausius 2022 m. į muziejų patekusius eksponatus (ne mažiau 3 publikacijų)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lastRenderedPageBreak/>
              <w:t xml:space="preserve">Parengti 3 straipsniai apie 2022 m. į muziejų patekusius įdomiausius eksponatus. Jie </w:t>
            </w:r>
            <w:r>
              <w:rPr>
                <w:rFonts w:ascii="Times New Roman" w:hAnsi="Times New Roman" w:cs="Times New Roman"/>
                <w:sz w:val="24"/>
                <w:szCs w:val="24"/>
              </w:rPr>
              <w:lastRenderedPageBreak/>
              <w:t>publikuoti vietinėje spaudoje –  laikraščiuose „Šiaurės rytai“ ir „Biržiečių žodis“, bei internetinėje spaudoje:</w:t>
            </w:r>
            <w:r>
              <w:rPr>
                <w:rFonts w:ascii="Times New Roman" w:hAnsi="Times New Roman" w:cs="Times New Roman"/>
                <w:color w:val="FF0000"/>
                <w:sz w:val="24"/>
                <w:szCs w:val="24"/>
              </w:rPr>
              <w:t xml:space="preserve"> </w:t>
            </w:r>
            <w:hyperlink r:id="rId14" w:history="1">
              <w:r>
                <w:rPr>
                  <w:rStyle w:val="Hipersaitas"/>
                  <w:rFonts w:ascii="Times New Roman" w:hAnsi="Times New Roman" w:cs="Times New Roman"/>
                  <w:sz w:val="24"/>
                  <w:szCs w:val="24"/>
                </w:rPr>
                <w:t>https://www.manokrastas.lt/birzu-krasto-muziejaus-sela-rinkinius-papilde-nauji-eksponatai/</w:t>
              </w:r>
            </w:hyperlink>
            <w:r>
              <w:rPr>
                <w:rFonts w:ascii="Times New Roman" w:hAnsi="Times New Roman" w:cs="Times New Roman"/>
                <w:color w:val="FF0000"/>
                <w:sz w:val="24"/>
                <w:szCs w:val="24"/>
              </w:rPr>
              <w:t xml:space="preserve">, </w:t>
            </w:r>
            <w:hyperlink r:id="rId15" w:history="1">
              <w:r>
                <w:rPr>
                  <w:rStyle w:val="Hipersaitas"/>
                  <w:rFonts w:ascii="Times New Roman" w:hAnsi="Times New Roman" w:cs="Times New Roman"/>
                  <w:sz w:val="24"/>
                  <w:szCs w:val="24"/>
                </w:rPr>
                <w:t>https://welovelithuania.com/birzu-krasto-muziejaus-sela-rinkinius-papilde-nauji-eksponatai/</w:t>
              </w:r>
            </w:hyperlink>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lastRenderedPageBreak/>
              <w:t>A. Šinkevičienė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61"/>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Sraopastraipa"/>
              <w:spacing w:line="276" w:lineRule="auto"/>
              <w:ind w:left="0"/>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Sausio mėn. interviu laikraščiui „Panevėžio kraštas“ (www.panskliautas.lt) . Straipsnis „Kubilą spardysi – svečiai susimuš“.</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 Binkienė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61"/>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Sraopastraipa"/>
              <w:spacing w:line="276" w:lineRule="auto"/>
              <w:ind w:left="0"/>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Vasario mėn. interviu gido dienos proga rajono laikraštyje „Biržiečių žodis“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 Binkienė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61"/>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Sraopastraipa"/>
              <w:spacing w:line="276" w:lineRule="auto"/>
              <w:ind w:left="0"/>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Straipsnis kultūros žurnale „Krantai (Nr. 4) „Biržų pilies kiemo puošmena – lankytojus pasitinkanti bukų kompozicija“</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61"/>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Sraopastraipa"/>
              <w:spacing w:line="276" w:lineRule="auto"/>
              <w:ind w:left="0"/>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Lapkričio 30 d. Straipsnis portale lrytas.lt „Sakalas į Biržus parskrido po 400 metų, arba šis tas apie kunigaikščių Radvilų patrankas“ </w:t>
            </w:r>
          </w:p>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61"/>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Sraopastraipa"/>
              <w:spacing w:line="276" w:lineRule="auto"/>
              <w:ind w:left="0"/>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5 straipsniai laikraštyje „Šiaurės rytai“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6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jc w:val="both"/>
              <w:rPr>
                <w:rFonts w:ascii="Times New Roman" w:hAnsi="Times New Roman" w:cs="Times New Roman"/>
                <w:sz w:val="24"/>
                <w:szCs w:val="24"/>
              </w:rPr>
            </w:pPr>
            <w:r>
              <w:rPr>
                <w:rFonts w:ascii="Times New Roman" w:hAnsi="Times New Roman" w:cs="Times New Roman"/>
                <w:sz w:val="24"/>
                <w:szCs w:val="24"/>
              </w:rPr>
              <w:t>Parengti straipsnių spaudai ir socialiniams tinklams (20)</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Parengti straipsniai: 2 -  portalui lrytas.lt, apie 30- laikraščiams „Šiaurės rytai“, „Panevėžio kraštas“, žinutės socialiniams tinklams - 25. Kai kuriuos str. persispausdino lrytas.lt, leidinys „Lietuvos totoriai“, Judaikos centras, projekte naudojo „Saulės“ gimnazija, str. apie Iciką Lipšicą išverstas į anglų k.</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Mikelionienė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40"/>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4. Mokslinių straipsnių rengimas</w:t>
            </w:r>
          </w:p>
        </w:tc>
        <w:tc>
          <w:tcPr>
            <w:tcW w:w="3549" w:type="dxa"/>
            <w:tcBorders>
              <w:top w:val="single" w:sz="4" w:space="0" w:color="000000"/>
              <w:left w:val="single" w:sz="4" w:space="0" w:color="000000"/>
              <w:bottom w:val="single" w:sz="4" w:space="0" w:color="000000"/>
            </w:tcBorders>
            <w:shd w:val="clear" w:color="auto" w:fill="FFFFFF"/>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Straipsnis apie muziejaus Etnografijos salėse sukurtų audiogidų  7-14 m vaikams paveikumą </w:t>
            </w:r>
          </w:p>
        </w:tc>
        <w:tc>
          <w:tcPr>
            <w:tcW w:w="4677" w:type="dxa"/>
            <w:tcBorders>
              <w:top w:val="single" w:sz="4" w:space="0" w:color="000000"/>
              <w:left w:val="single" w:sz="4" w:space="0" w:color="000000"/>
              <w:bottom w:val="single" w:sz="4" w:space="0" w:color="000000"/>
            </w:tcBorders>
            <w:shd w:val="clear" w:color="auto" w:fill="FFFFFF"/>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Atliktas tyrimas muziejaus etnografinėse salėse „Audiogido poveikis ir poreikis“, straipsnis neparengtas.</w:t>
            </w:r>
          </w:p>
        </w:tc>
        <w:tc>
          <w:tcPr>
            <w:tcW w:w="2263" w:type="dxa"/>
            <w:tcBorders>
              <w:top w:val="single" w:sz="4" w:space="0" w:color="000000"/>
              <w:left w:val="single" w:sz="4" w:space="0" w:color="000000"/>
              <w:bottom w:val="single" w:sz="4" w:space="0" w:color="000000"/>
            </w:tcBorders>
            <w:shd w:val="clear" w:color="auto" w:fill="FFFFFF"/>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 Jakubelskienė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40"/>
        </w:trPr>
        <w:tc>
          <w:tcPr>
            <w:tcW w:w="4829" w:type="dxa"/>
            <w:vMerge/>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jc w:val="both"/>
              <w:rPr>
                <w:rFonts w:ascii="Times New Roman" w:hAnsi="Times New Roman" w:cs="Times New Roman"/>
                <w:sz w:val="24"/>
                <w:szCs w:val="24"/>
              </w:rPr>
            </w:pPr>
            <w:r>
              <w:rPr>
                <w:rFonts w:ascii="Times New Roman" w:hAnsi="Times New Roman" w:cs="Times New Roman"/>
                <w:sz w:val="24"/>
                <w:szCs w:val="24"/>
              </w:rPr>
              <w:t xml:space="preserve">Straipsnis „Besiskleidžianti prancūzų grafų de Šuazel-Gufje (de </w:t>
            </w:r>
            <w:r>
              <w:rPr>
                <w:rFonts w:ascii="Times New Roman" w:hAnsi="Times New Roman" w:cs="Times New Roman"/>
                <w:sz w:val="24"/>
                <w:szCs w:val="24"/>
              </w:rPr>
              <w:lastRenderedPageBreak/>
              <w:t>Choiseul-Gouffier) istorija: Plateliai-Papilys“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lastRenderedPageBreak/>
              <w:t>Straipsnis publikuotas žurnale „Genealogija, heraldika ir veksilologija“ (Nr. 2).</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40"/>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5. Mokslinių ir kitų konferencijų rengimas muziejuje (tema, vieta)</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Neplanuota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Konferencija, skirta Lietuvos ir Ukrainos istoriniams-kultūriniams ryšiams,</w:t>
            </w:r>
            <w:r>
              <w:t xml:space="preserve"> </w:t>
            </w:r>
            <w:r>
              <w:rPr>
                <w:rFonts w:ascii="Times New Roman" w:hAnsi="Times New Roman" w:cs="Times New Roman"/>
                <w:sz w:val="24"/>
                <w:szCs w:val="24"/>
              </w:rPr>
              <w:t>minint Europos paveldo dienas (žr. „Renginiai“)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Mikelionienė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132"/>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Style w:val="markedcontent"/>
                <w:rFonts w:ascii="Times New Roman" w:hAnsi="Times New Roman" w:cs="Times New Roman"/>
                <w:sz w:val="24"/>
                <w:szCs w:val="24"/>
              </w:rPr>
            </w:pPr>
            <w:r>
              <w:rPr>
                <w:rFonts w:ascii="Times New Roman" w:hAnsi="Times New Roman" w:cs="Times New Roman"/>
                <w:sz w:val="24"/>
                <w:szCs w:val="24"/>
              </w:rPr>
              <w:t>6. Dalyvavimas mokslinėse ir kitose konferencijose ne muziejuje (tema, vieta, dalyviai)</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rPr>
            </w:pPr>
            <w:r>
              <w:rPr>
                <w:rStyle w:val="markedcontent"/>
                <w:rFonts w:ascii="Times New Roman" w:hAnsi="Times New Roman" w:cs="Times New Roman"/>
                <w:sz w:val="24"/>
                <w:szCs w:val="24"/>
              </w:rPr>
              <w:t xml:space="preserve">Lietuvos muziejų asociacijos Rinkinių mokslinio tyrimo sekcijos (LMA RMTS) organizuota XXV mokslinė konferencija „Lietuvos muziejų etnografijos rinkiniai globalaus pasaulio akistatoje”.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rPr>
              <w:t>V. Nikšienė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132"/>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WW-Default123"/>
              <w:rPr>
                <w:rStyle w:val="markedcontent"/>
              </w:rPr>
            </w:pPr>
            <w:r>
              <w:rPr>
                <w:rStyle w:val="markedcontent"/>
              </w:rPr>
              <w:t>Nacionalinio M.K. Čiurlionio dailės muziejaus ir Lietuvos banko organizuota  mokslinė konferencija „Litas: šimtmečio kelias“.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rPr>
            </w:pPr>
            <w:r>
              <w:rPr>
                <w:rStyle w:val="markedcontent"/>
                <w:rFonts w:ascii="Times New Roman" w:hAnsi="Times New Roman" w:cs="Times New Roman"/>
                <w:sz w:val="24"/>
                <w:szCs w:val="24"/>
              </w:rPr>
              <w:t>Pranešimas neparengtas R. Binkienei išėjus iš darbo.</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rPr>
              <w:t>R. Binkienė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132"/>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WW-Default123"/>
              <w:rPr>
                <w:rStyle w:val="markedcontent"/>
              </w:rPr>
            </w:pPr>
            <w:r>
              <w:rPr>
                <w:rStyle w:val="markedcontent"/>
              </w:rPr>
              <w:t>Genealogijos, heraldikos ir veksilologijos instituto organizuojamas Genealogijos, heraldikos ir veksilologijos kolokviumas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rPr>
            </w:pPr>
            <w:r>
              <w:rPr>
                <w:rStyle w:val="markedcontent"/>
                <w:rFonts w:ascii="Times New Roman" w:hAnsi="Times New Roman" w:cs="Times New Roman"/>
                <w:sz w:val="24"/>
                <w:szCs w:val="24"/>
              </w:rPr>
              <w:t>Birželio 11 d. dalyvauta Genealogijos, heraldikos ir veksilologijos instituto kolokviume, skaitytas pranešimas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132"/>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WW-Default123"/>
              <w:rPr>
                <w:rStyle w:val="markedcontent"/>
              </w:rPr>
            </w:pPr>
            <w:r>
              <w:rPr>
                <w:rStyle w:val="markedcontent"/>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rPr>
            </w:pPr>
            <w:r>
              <w:rPr>
                <w:rStyle w:val="markedcontent"/>
                <w:rFonts w:ascii="Times New Roman" w:hAnsi="Times New Roman" w:cs="Times New Roman"/>
                <w:sz w:val="24"/>
                <w:szCs w:val="24"/>
              </w:rPr>
              <w:t>Tarptautinė konferencija mokytojams ir edukatoriams Jelgavoje (Latvija) „Safe School“.</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00"/>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Style w:val="markedcontent"/>
              </w:rPr>
            </w:pPr>
            <w:r>
              <w:rPr>
                <w:rFonts w:ascii="Times New Roman" w:hAnsi="Times New Roman" w:cs="Times New Roman"/>
                <w:color w:val="000000"/>
                <w:sz w:val="24"/>
                <w:szCs w:val="24"/>
              </w:rPr>
              <w:t>7. Pranešimai mokslinėse konferencijose</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WW-Default123"/>
            </w:pPr>
            <w:r>
              <w:rPr>
                <w:rStyle w:val="markedcontent"/>
              </w:rPr>
              <w:t xml:space="preserve">XXV mokslinė konferencija „Lietuvos muziejų etnografijos rinkiniai globalaus pasaulio akistatoje“. </w:t>
            </w:r>
          </w:p>
          <w:p w:rsidR="00135E53" w:rsidRDefault="00135E53" w:rsidP="00135E53">
            <w:pPr>
              <w:pStyle w:val="WW-Default123"/>
            </w:pPr>
          </w:p>
          <w:p w:rsidR="00135E53" w:rsidRDefault="00135E53" w:rsidP="00135E53">
            <w:pPr>
              <w:pStyle w:val="WW-Default123"/>
            </w:pPr>
            <w:r>
              <w:rPr>
                <w:rStyle w:val="markedcontent"/>
              </w:rPr>
              <w:t>Pranešimas apie muziejaus Etnografijos salėse sukurtų audiogidų  7-14 m vaikams paveikumą.</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Pranešimas LMA Rinkinių mokslinio tyrimo XXV konferencijoje Rumšiškių liaudies buities muziejaus Aristavelės dvare. „Audio gidas etnografijos ekspozicijoje – priemonė sudominti, atskleisti turinį ar...“</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 Jakubelskienė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00"/>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WW-Default123"/>
            </w:pPr>
            <w:r>
              <w:rPr>
                <w:rStyle w:val="markedcontent"/>
              </w:rPr>
              <w:t>Pranešimas kolokviume (žr. V.6.) „Besiskleidžianti prancūzų grafų de Šuazel-Gufje (de Choiseul-Gouffier) istorija: Plateliai-Papilys“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Dalyvauta birželio 11 d., skaitytas pranešimas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00"/>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WW-Default123"/>
            </w:pPr>
            <w:r>
              <w:rPr>
                <w:rStyle w:val="markedcontent"/>
              </w:rPr>
              <w:t xml:space="preserve">Mokslinė konferencija „Litas: šimtmečio kelias“. </w:t>
            </w:r>
          </w:p>
          <w:p w:rsidR="00135E53" w:rsidRDefault="00135E53" w:rsidP="00135E53">
            <w:pPr>
              <w:pStyle w:val="WW-Default123"/>
            </w:pPr>
          </w:p>
          <w:p w:rsidR="00135E53" w:rsidRDefault="00135E53" w:rsidP="00135E53">
            <w:pPr>
              <w:pStyle w:val="WW-Default123"/>
            </w:pPr>
            <w:r>
              <w:rPr>
                <w:rStyle w:val="markedcontent"/>
              </w:rPr>
              <w:t xml:space="preserve">Pranešimas apie </w:t>
            </w:r>
            <w:r>
              <w:t>pirmosios nepriklausomos Lietuvos Respublikos (1918-1940) penkių Vyriausybių Finansų, prekybos ir pramonės ministrą Vytautą Petrulį.</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Konferencijoje nedalyvauta (R.. Binkienė išėjo iš darbo)</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 Binkienė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500"/>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pStyle w:val="WW-Default123"/>
            </w:pPr>
            <w:r>
              <w:rPr>
                <w:rStyle w:val="markedcontent"/>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Pranešimas „Kulinarinis paveldas: Biržų krašto virtuvės ypatumai“ Turizmo rinkodaros asociacijos ir Etninės kultūros globos tarybos organizuotame seminare gidams „Lietuvos etnografiniai regionai“. Gegužės mėn. nuotoliniame seminare.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 Binkienė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47"/>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8. Kiti darbai</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Pristatyti leidinį „Grafai de Šuazel-Gufje: Plateliai – Papilys“</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Knygų mugėje, Klaipėdos bibliotekoje, Platelių regioniniame parke</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Vasario 24 d. leidinys pristatytas Knygų mugėje, Muziejų asociacijos stende;</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Kovo 21 d. knyga pristatyta Klaipėdos Imanuelio Kanto bibliotekos Kauno „Atžalyno“ skyriuje;</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Gegužės 18 d. knyga pristatyta Plateliuose, Žemaitijos nacionaliniame parke</w:t>
            </w:r>
          </w:p>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47"/>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t xml:space="preserve">Pranešimas apie Stasį Paliulį Biržų kultūros centro renginyje, skirtą S. Paliulio 120-osioms metinėms. Gegužės mėn. </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A. Jakubelskienė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47"/>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t>Lapkričio 20 d. skaitytas pranešimas „Radvilų patrankos sugrįžimas į Biržų pilies arsenalą“ atidarant vieno eksponato parodą</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47"/>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Dalyvauta LRT TV dviejų dalių laidoje „Kelias“, skirtoje Jono Meko 100-osioms gimimo metinėms.</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t>Transliuota LRT +  kanale gruodžio 12 d.  ir 2023 m. sausio 1 d.</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695"/>
        </w:trPr>
        <w:tc>
          <w:tcPr>
            <w:tcW w:w="4829"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eastAsia="Times New Roman" w:hAnsi="Times New Roman" w:cs="Times New Roman"/>
                <w:sz w:val="24"/>
                <w:szCs w:val="24"/>
              </w:rPr>
            </w:pPr>
            <w:r>
              <w:rPr>
                <w:rFonts w:ascii="Times New Roman" w:hAnsi="Times New Roman" w:cs="Times New Roman"/>
                <w:sz w:val="24"/>
                <w:szCs w:val="24"/>
              </w:rPr>
              <w:lastRenderedPageBreak/>
              <w:t>VI. RINKINIŲ APSKAITOS KOMPIUTERIZAVIMAS IR EKSPONATŲ SKAITMENINIMAS</w:t>
            </w:r>
          </w:p>
        </w:tc>
        <w:tc>
          <w:tcPr>
            <w:tcW w:w="3549" w:type="dxa"/>
            <w:tcBorders>
              <w:top w:val="single" w:sz="4" w:space="0" w:color="000000"/>
              <w:left w:val="single" w:sz="4" w:space="0" w:color="000000"/>
              <w:bottom w:val="single" w:sz="4" w:space="0" w:color="000000"/>
            </w:tcBorders>
            <w:shd w:val="clear" w:color="auto" w:fill="FABF8F"/>
          </w:tcPr>
          <w:p w:rsidR="00135E53" w:rsidRDefault="00135E53" w:rsidP="00135E53">
            <w:pPr>
              <w:pStyle w:val="TableContents"/>
              <w:snapToGrid w:val="0"/>
              <w:spacing w:after="120" w:line="264" w:lineRule="auto"/>
              <w:rPr>
                <w:rFonts w:ascii="Times New Roman" w:eastAsia="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695"/>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t>1. Kompiuterinė apskaita (jei vykdoma, nurodyti numatomų įvesti į muziejaus duomenų bazę įrašų apie eksponatus bei skaitmeninių vaizdų skaičių)</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after="120" w:line="264" w:lineRule="auto"/>
              <w:rPr>
                <w:rFonts w:ascii="Times New Roman" w:hAnsi="Times New Roman" w:cs="Times New Roman"/>
                <w:sz w:val="24"/>
                <w:szCs w:val="24"/>
              </w:rPr>
            </w:pPr>
            <w:r>
              <w:rPr>
                <w:rFonts w:ascii="Times New Roman" w:hAnsi="Times New Roman" w:cs="Times New Roman"/>
                <w:color w:val="000000"/>
                <w:sz w:val="24"/>
                <w:szCs w:val="24"/>
              </w:rPr>
              <w:t>~ 600 filokartijos ir fotografijos eksp.</w:t>
            </w:r>
          </w:p>
          <w:p w:rsidR="00135E53" w:rsidRDefault="00135E53" w:rsidP="00135E53">
            <w:pPr>
              <w:snapToGrid w:val="0"/>
              <w:spacing w:after="120" w:line="264" w:lineRule="auto"/>
              <w:rPr>
                <w:rFonts w:ascii="Times New Roman" w:hAnsi="Times New Roman" w:cs="Times New Roman"/>
                <w:color w:val="000000"/>
                <w:sz w:val="24"/>
                <w:szCs w:val="24"/>
              </w:rPr>
            </w:pPr>
            <w:r>
              <w:rPr>
                <w:rFonts w:ascii="Times New Roman" w:hAnsi="Times New Roman" w:cs="Times New Roman"/>
                <w:sz w:val="24"/>
                <w:szCs w:val="24"/>
              </w:rPr>
              <w:t xml:space="preserve">Į duomenų bazę įkelti 1300 raštijos eksponatų. </w:t>
            </w:r>
          </w:p>
          <w:p w:rsidR="00135E53" w:rsidRDefault="00135E53" w:rsidP="00135E53">
            <w:pPr>
              <w:snapToGrid w:val="0"/>
              <w:spacing w:after="120" w:line="264" w:lineRule="auto"/>
              <w:rPr>
                <w:rFonts w:ascii="Times New Roman" w:hAnsi="Times New Roman" w:cs="Times New Roman"/>
                <w:sz w:val="24"/>
                <w:szCs w:val="24"/>
              </w:rPr>
            </w:pPr>
            <w:r>
              <w:rPr>
                <w:rFonts w:ascii="Times New Roman" w:hAnsi="Times New Roman" w:cs="Times New Roman"/>
                <w:color w:val="000000"/>
                <w:sz w:val="24"/>
                <w:szCs w:val="24"/>
              </w:rPr>
              <w:t>Įkelti duomenis apie visus 2022 m. gautus eksponatus -apie 4000 eksponatų (pagal priėmimo aktus).</w:t>
            </w:r>
          </w:p>
          <w:p w:rsidR="00135E53" w:rsidRDefault="00135E53" w:rsidP="00135E53">
            <w:pPr>
              <w:snapToGri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Įkelti duomenis apie 300 raštijos fondo eksponatų. </w:t>
            </w:r>
          </w:p>
          <w:p w:rsidR="00135E53" w:rsidRDefault="00135E53" w:rsidP="00135E53">
            <w:pPr>
              <w:snapToGrid w:val="0"/>
              <w:spacing w:after="120" w:line="264" w:lineRule="auto"/>
              <w:rPr>
                <w:rFonts w:ascii="Times New Roman" w:hAnsi="Times New Roman" w:cs="Times New Roman"/>
                <w:color w:val="000000"/>
                <w:sz w:val="24"/>
                <w:szCs w:val="24"/>
              </w:rPr>
            </w:pPr>
            <w:r>
              <w:rPr>
                <w:rFonts w:ascii="Times New Roman" w:hAnsi="Times New Roman" w:cs="Times New Roman"/>
                <w:sz w:val="24"/>
                <w:szCs w:val="24"/>
              </w:rPr>
              <w:t>Duomenų apie laikinai saugomus eksponatus kėlimas į muziejaus elektroninę erdvę (apie 80 eksp.)</w:t>
            </w:r>
            <w:r>
              <w:rPr>
                <w:rFonts w:ascii="Times New Roman" w:hAnsi="Times New Roman" w:cs="Times New Roman"/>
                <w:sz w:val="24"/>
                <w:szCs w:val="24"/>
              </w:rPr>
              <w:br/>
            </w:r>
          </w:p>
          <w:p w:rsidR="00135E53" w:rsidRDefault="00135E53" w:rsidP="00135E53">
            <w:pPr>
              <w:snapToGrid w:val="0"/>
              <w:spacing w:after="12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Sutvarkyti ir į fondus atiduoti rašytojo P. Skodžiaus archyvą.</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782 vnt</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Į duomenų bazę įkelta 1950 eksponatų</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Į muziejaus domenų bazę įkelti duomenys apie visus 2022 m. gautus eksponatus - 8491 vnt. (įkelti eksponatų priėmimo aktai)</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Į duomenų bazę įkelti duomenys apie 697 raštijos eksponatus. </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Įkelti duomenys apie 342 eksponatus</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Rašytojo archyvas baigtas ir atiduotas į fondus. Aprašyti </w:t>
            </w:r>
            <w:r>
              <w:rPr>
                <w:rFonts w:ascii="Times New Roman" w:hAnsi="Times New Roman" w:cs="Times New Roman"/>
                <w:i/>
                <w:color w:val="000000"/>
                <w:sz w:val="24"/>
                <w:szCs w:val="24"/>
              </w:rPr>
              <w:t>578</w:t>
            </w:r>
            <w:r>
              <w:rPr>
                <w:rFonts w:ascii="Times New Roman" w:hAnsi="Times New Roman" w:cs="Times New Roman"/>
                <w:color w:val="000000"/>
                <w:sz w:val="24"/>
                <w:szCs w:val="24"/>
              </w:rPr>
              <w:t xml:space="preserve"> likę eksponatai.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S. Kubiliūtė</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P. Variakojis</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D. Seibutienė</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P. Variakojis</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V. Sutkevičienė</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V. Sutkevičienė</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D. Seibutienė</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V. Paunksnytė-Gailiūnienė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03"/>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after="12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Į muziejaus duomenų bazę įkelti 809 eksponatų priėmimo aktai (ankstesnių metų)</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T. Niedvarienė</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P. Variakojis</w:t>
            </w:r>
          </w:p>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D. Seibutienė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03"/>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t>2. LIMIS</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spacing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Į  LIMIS įkelti 330 eksponatų </w:t>
            </w:r>
          </w:p>
          <w:p w:rsidR="00135E53" w:rsidRDefault="00135E53" w:rsidP="00135E53">
            <w:pPr>
              <w:snapToGrid w:val="0"/>
              <w:spacing w:line="264" w:lineRule="auto"/>
              <w:rPr>
                <w:rFonts w:ascii="Times New Roman" w:hAnsi="Times New Roman" w:cs="Times New Roman"/>
                <w:color w:val="000000"/>
                <w:sz w:val="24"/>
                <w:szCs w:val="24"/>
              </w:rPr>
            </w:pPr>
          </w:p>
          <w:p w:rsidR="00135E53" w:rsidRDefault="00135E53" w:rsidP="00135E53">
            <w:pPr>
              <w:snapToGrid w:val="0"/>
              <w:spacing w:after="120" w:line="264" w:lineRule="auto"/>
              <w:rPr>
                <w:rFonts w:ascii="Times New Roman" w:hAnsi="Times New Roman" w:cs="Times New Roman"/>
                <w:color w:val="000000"/>
                <w:sz w:val="24"/>
                <w:szCs w:val="24"/>
              </w:rPr>
            </w:pPr>
          </w:p>
          <w:p w:rsidR="00135E53" w:rsidRDefault="00135E53" w:rsidP="00135E53">
            <w:pPr>
              <w:snapToGrid w:val="0"/>
              <w:spacing w:after="120" w:line="264" w:lineRule="auto"/>
              <w:rPr>
                <w:rFonts w:ascii="Times New Roman" w:hAnsi="Times New Roman" w:cs="Times New Roman"/>
                <w:color w:val="000000"/>
                <w:sz w:val="24"/>
                <w:szCs w:val="24"/>
              </w:rPr>
            </w:pPr>
          </w:p>
          <w:p w:rsidR="00135E53" w:rsidRDefault="00135E53" w:rsidP="00135E53">
            <w:pPr>
              <w:snapToGrid w:val="0"/>
              <w:spacing w:after="12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Į LIMIS įkelti duomenis apie archeologijos eksponatus (apie 50)</w:t>
            </w:r>
          </w:p>
          <w:p w:rsidR="00135E53" w:rsidRDefault="00135E53" w:rsidP="00135E53">
            <w:pPr>
              <w:snapToGrid w:val="0"/>
              <w:spacing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Į  LIMIS įkelti 30 eksponatų </w:t>
            </w:r>
          </w:p>
          <w:p w:rsidR="00135E53" w:rsidRDefault="00135E53" w:rsidP="00135E53">
            <w:pPr>
              <w:snapToGrid w:val="0"/>
              <w:spacing w:line="264" w:lineRule="auto"/>
              <w:rPr>
                <w:rFonts w:ascii="Times New Roman" w:hAnsi="Times New Roman" w:cs="Times New Roman"/>
                <w:color w:val="000000"/>
                <w:sz w:val="24"/>
                <w:szCs w:val="24"/>
              </w:rPr>
            </w:pPr>
          </w:p>
          <w:p w:rsidR="00135E53" w:rsidRDefault="00135E53" w:rsidP="00135E53">
            <w:pPr>
              <w:snapToGrid w:val="0"/>
              <w:spacing w:line="264" w:lineRule="auto"/>
              <w:rPr>
                <w:rFonts w:ascii="Times New Roman" w:hAnsi="Times New Roman" w:cs="Times New Roman"/>
                <w:color w:val="000000"/>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Į LIMIS įkelti:</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560 eksponatų</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10 eksponatų</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12 eksponatų</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10 eksponatų</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52 eksponatai</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Į  LIMIS įkelta 30 eksponatų</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Į LIMIS įkelti 6 aktai ir aprašyti </w:t>
            </w:r>
            <w:r>
              <w:rPr>
                <w:rFonts w:ascii="Times New Roman" w:hAnsi="Times New Roman" w:cs="Times New Roman"/>
                <w:i/>
                <w:color w:val="000000"/>
                <w:sz w:val="24"/>
                <w:szCs w:val="24"/>
              </w:rPr>
              <w:t xml:space="preserve">262 </w:t>
            </w:r>
            <w:r>
              <w:rPr>
                <w:rFonts w:ascii="Times New Roman" w:hAnsi="Times New Roman" w:cs="Times New Roman"/>
                <w:color w:val="000000"/>
                <w:sz w:val="24"/>
                <w:szCs w:val="24"/>
              </w:rPr>
              <w:t>eksponatai</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Į LIMIS įkelti 32 eksponatai (2 aktai)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P. Variakojis</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V. Sutkevičienė</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D. Seibutienė</w:t>
            </w: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L. Fergizienė</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A. Šinkevičienė</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V. Nikšienė</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V. Paunksnytė-Gailiūnienė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E. Mikelionienė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03"/>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t>3. Kiti darbai</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jc w:val="center"/>
              <w:rPr>
                <w:rFonts w:ascii="Times New Roman" w:hAnsi="Times New Roman" w:cs="Times New Roman"/>
                <w:color w:val="000000"/>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83"/>
        </w:trPr>
        <w:tc>
          <w:tcPr>
            <w:tcW w:w="4829" w:type="dxa"/>
            <w:tcBorders>
              <w:top w:val="single" w:sz="4" w:space="0" w:color="000000"/>
              <w:left w:val="single" w:sz="4" w:space="0" w:color="000000"/>
              <w:bottom w:val="single" w:sz="4" w:space="0" w:color="000000"/>
            </w:tcBorders>
            <w:shd w:val="clear" w:color="auto" w:fill="FDE9D9"/>
          </w:tcPr>
          <w:p w:rsidR="00135E53" w:rsidRDefault="00135E53" w:rsidP="00135E53">
            <w:pPr>
              <w:snapToGrid w:val="0"/>
              <w:rPr>
                <w:rFonts w:ascii="Times New Roman" w:hAnsi="Times New Roman" w:cs="Times New Roman"/>
                <w:color w:val="FF0000"/>
                <w:sz w:val="24"/>
                <w:szCs w:val="24"/>
              </w:rPr>
            </w:pPr>
            <w:r>
              <w:rPr>
                <w:rFonts w:ascii="Times New Roman" w:hAnsi="Times New Roman" w:cs="Times New Roman"/>
                <w:sz w:val="24"/>
                <w:szCs w:val="24"/>
              </w:rPr>
              <w:t>3. Eksponatų skaitmeninimas</w:t>
            </w:r>
          </w:p>
        </w:tc>
        <w:tc>
          <w:tcPr>
            <w:tcW w:w="3549" w:type="dxa"/>
            <w:tcBorders>
              <w:top w:val="single" w:sz="4" w:space="0" w:color="000000"/>
              <w:left w:val="single" w:sz="4" w:space="0" w:color="000000"/>
              <w:bottom w:val="single" w:sz="4" w:space="0" w:color="000000"/>
            </w:tcBorders>
            <w:shd w:val="clear" w:color="auto" w:fill="FDE9D9"/>
          </w:tcPr>
          <w:p w:rsidR="00135E53" w:rsidRDefault="00135E53" w:rsidP="00135E53">
            <w:pPr>
              <w:snapToGrid w:val="0"/>
              <w:rPr>
                <w:rFonts w:ascii="Times New Roman" w:hAnsi="Times New Roman" w:cs="Times New Roman"/>
                <w:color w:val="FF0000"/>
                <w:sz w:val="24"/>
                <w:szCs w:val="24"/>
              </w:rPr>
            </w:pPr>
          </w:p>
        </w:tc>
        <w:tc>
          <w:tcPr>
            <w:tcW w:w="4677" w:type="dxa"/>
            <w:tcBorders>
              <w:top w:val="single" w:sz="4" w:space="0" w:color="000000"/>
              <w:left w:val="single" w:sz="4" w:space="0" w:color="000000"/>
              <w:bottom w:val="single" w:sz="4" w:space="0" w:color="000000"/>
            </w:tcBorders>
            <w:shd w:val="clear" w:color="auto" w:fill="FDE9D9"/>
          </w:tcPr>
          <w:p w:rsidR="00135E53" w:rsidRDefault="00135E53" w:rsidP="00135E53">
            <w:pPr>
              <w:snapToGrid w:val="0"/>
              <w:rPr>
                <w:rFonts w:ascii="Times New Roman" w:hAnsi="Times New Roman" w:cs="Times New Roman"/>
                <w:color w:val="000000"/>
                <w:sz w:val="24"/>
                <w:szCs w:val="24"/>
              </w:rPr>
            </w:pPr>
          </w:p>
        </w:tc>
        <w:tc>
          <w:tcPr>
            <w:tcW w:w="2263" w:type="dxa"/>
            <w:tcBorders>
              <w:top w:val="single" w:sz="4" w:space="0" w:color="000000"/>
              <w:left w:val="single" w:sz="4" w:space="0" w:color="000000"/>
              <w:bottom w:val="single" w:sz="4" w:space="0" w:color="000000"/>
            </w:tcBorders>
            <w:shd w:val="clear" w:color="auto" w:fill="FDE9D9"/>
          </w:tcPr>
          <w:p w:rsidR="00135E53" w:rsidRDefault="00135E53" w:rsidP="00135E53">
            <w:pPr>
              <w:snapToGrid w:val="0"/>
              <w:rPr>
                <w:rFonts w:ascii="Times New Roman" w:hAnsi="Times New Roman" w:cs="Times New Roman"/>
                <w:color w:val="FF0000"/>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695"/>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B61DA9">
            <w:pPr>
              <w:snapToGrid w:val="0"/>
              <w:rPr>
                <w:rFonts w:ascii="Times New Roman" w:hAnsi="Times New Roman" w:cs="Times New Roman"/>
                <w:sz w:val="24"/>
                <w:szCs w:val="24"/>
              </w:rPr>
            </w:pPr>
            <w:r>
              <w:rPr>
                <w:rFonts w:ascii="Times New Roman" w:hAnsi="Times New Roman" w:cs="Times New Roman"/>
                <w:sz w:val="24"/>
                <w:szCs w:val="24"/>
              </w:rPr>
              <w:t>3. 1.Numatomų skaitmeninti eksponatų atranka (nurodyti prioritetinį kriterijų/-us: unikalumas, turinys ir vertė, fizinė būklė, amžius, rūšis, tema</w:t>
            </w:r>
            <w:r w:rsidR="00B61DA9">
              <w:rPr>
                <w:rFonts w:ascii="Times New Roman" w:hAnsi="Times New Roman" w:cs="Times New Roman"/>
                <w:sz w:val="24"/>
                <w:szCs w:val="24"/>
              </w:rPr>
              <w:t>)</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t>Atranka pagal turinio ir vertės kriterijus</w:t>
            </w:r>
            <w:r>
              <w:rPr>
                <w:rFonts w:ascii="Times New Roman" w:hAnsi="Times New Roman" w:cs="Times New Roman"/>
                <w:color w:val="000000"/>
                <w:sz w:val="24"/>
                <w:szCs w:val="24"/>
              </w:rPr>
              <w:t xml:space="preserve">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S. Kubiliūtė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194"/>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3.2. Numatomų skaitmeninti eksponatų skaičius </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 600 filokartijos ir fotografijos eksp.</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t xml:space="preserve">Raštijos fondo eksponatų (apie 1200) </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Numizmatikos fondo eksponatų (apie 500)</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782 vnt.</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Suskaitmeninti 1398 raštijos fondo eksponatai</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Suskaitmeninta 500 numizmatikos fondo eksponatų (banknotai)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S. Kubiliūtė</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P. Variakojis</w:t>
            </w: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color w:val="000000"/>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T. Niedvarienė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B61DA9">
        <w:trPr>
          <w:gridAfter w:val="1"/>
          <w:wAfter w:w="10" w:type="dxa"/>
          <w:trHeight w:val="182"/>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B61DA9">
            <w:pPr>
              <w:snapToGrid w:val="0"/>
              <w:rPr>
                <w:rFonts w:ascii="Times New Roman" w:hAnsi="Times New Roman" w:cs="Times New Roman"/>
                <w:sz w:val="24"/>
                <w:szCs w:val="24"/>
              </w:rPr>
            </w:pPr>
            <w:r>
              <w:rPr>
                <w:rFonts w:ascii="Times New Roman" w:hAnsi="Times New Roman" w:cs="Times New Roman"/>
                <w:sz w:val="24"/>
                <w:szCs w:val="24"/>
              </w:rPr>
              <w:t xml:space="preserve">3.3. Dalyvavimas skaitmeninimo projektuose </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jc w:val="center"/>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2"/>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4. Skaitmeninimo ir darbo su duomenų bazėmis gebėjimų ugdymas (dalyvavimas darbo grupėse, mokymuose)</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Mokymasis dirbti su LIMIS sistema, konsultuojant kolegoms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Gegužės 19-20 d. mokymai dirbti su LIMIS Vilniuje LIMIS centre.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 Paunksnytė-Gailiūnienė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38"/>
        </w:trPr>
        <w:tc>
          <w:tcPr>
            <w:tcW w:w="4829"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VII. RYŠIAI SU VISUOMENE</w:t>
            </w:r>
          </w:p>
        </w:tc>
        <w:tc>
          <w:tcPr>
            <w:tcW w:w="3549"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1078"/>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1. Informacijos žiniasklaidai apie muziejų, jo rinkinius ir renginius rengimas (nurodyti numatomų parengti informacinių pranešimų spaudai, radijo ir televizijos laidų kiekį)</w:t>
            </w:r>
          </w:p>
        </w:tc>
        <w:tc>
          <w:tcPr>
            <w:tcW w:w="3549" w:type="dxa"/>
            <w:tcBorders>
              <w:top w:val="single" w:sz="4" w:space="0" w:color="000000"/>
              <w:left w:val="single" w:sz="4" w:space="0" w:color="000000"/>
              <w:bottom w:val="single" w:sz="4" w:space="0" w:color="000000"/>
            </w:tcBorders>
            <w:shd w:val="clear" w:color="auto" w:fill="FFFFFF"/>
          </w:tcPr>
          <w:p w:rsidR="00135E53" w:rsidRDefault="00135E53" w:rsidP="00B61DA9">
            <w:pPr>
              <w:snapToGrid w:val="0"/>
              <w:rPr>
                <w:rFonts w:ascii="Times New Roman" w:hAnsi="Times New Roman" w:cs="Times New Roman"/>
                <w:sz w:val="24"/>
                <w:szCs w:val="24"/>
              </w:rPr>
            </w:pPr>
            <w:r>
              <w:rPr>
                <w:rFonts w:ascii="Times New Roman" w:hAnsi="Times New Roman" w:cs="Times New Roman"/>
                <w:sz w:val="24"/>
                <w:szCs w:val="24"/>
              </w:rPr>
              <w:t>Parengti apie 50 informacinių pranešimų apie muziejaus renginius rajono spaudai, internetinei svetainei, „Facebook“ socialiniams tinklui.</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Parengti 56 informaciniai pranešimai rajono spaudai, internetinei svetainei, muziejaus „Facebook“ puslapiui.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22"/>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2. Reklama (nurodyti projektus, kuriems planuojamos specialios reklamos kampanijos) </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Organizuoti reklamines kampanijas senosios muzikos festivaliui „Baroko pavasaris Biržuose 2022“  ir  „Muziejų naktis 2022“.</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Organizuotos reklaminės kampanijos senosios muzikos festivaliui „Baroko pavasaris Biržuose 2022“  ir  „Muziejų naktis 2022“.</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G. Butkevičius</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21"/>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3. Kita veikla</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Parengti 2 naujienlaiškius Lietuvos ir užsienio turizmo agentūroms lietuvių, latvių, anglų k.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Parengti ir išplatinti 2 naujienlaiškiai Lietuvos ir užsienio turizmo agentūroms lietuvių, latvių, anglų k.</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2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Dalyvauti Baltijos šalių pilių ir </w:t>
            </w:r>
            <w:r>
              <w:rPr>
                <w:rFonts w:ascii="Times New Roman" w:hAnsi="Times New Roman" w:cs="Times New Roman"/>
                <w:sz w:val="24"/>
                <w:szCs w:val="24"/>
              </w:rPr>
              <w:lastRenderedPageBreak/>
              <w:t>muziejų asociacijos, Lietuvos pilių ir dvarų asociacijos veikloje.</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lastRenderedPageBreak/>
              <w:t xml:space="preserve">Dalyvauta 6 nuotoliniuose Baltijos pilių ir </w:t>
            </w:r>
            <w:r>
              <w:rPr>
                <w:rFonts w:ascii="Times New Roman" w:hAnsi="Times New Roman" w:cs="Times New Roman"/>
                <w:sz w:val="24"/>
                <w:szCs w:val="24"/>
              </w:rPr>
              <w:lastRenderedPageBreak/>
              <w:t>muziejų asociacijos susitikimuose. Spalio mėn. dalyvauta asociacijos metinėje asamblėjoje Raudondvaryje.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lastRenderedPageBreak/>
              <w:t>L. Kuncytė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lastRenderedPageBreak/>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21"/>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Pristatyti muziejaus veiklas parodoje „Adventur 2022“ Vilniuje ir kt.</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Sausio mėn. dalyvauta tarptautinėje turizmo parodoje „Adventur 2022“ Vilniuje.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 Binkienė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B61DA9">
        <w:trPr>
          <w:gridAfter w:val="1"/>
          <w:wAfter w:w="10" w:type="dxa"/>
          <w:trHeight w:val="857"/>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B61DA9">
            <w:pPr>
              <w:rPr>
                <w:rFonts w:ascii="Times New Roman" w:hAnsi="Times New Roman" w:cs="Times New Roman"/>
                <w:sz w:val="24"/>
                <w:szCs w:val="24"/>
              </w:rPr>
            </w:pPr>
            <w:r>
              <w:rPr>
                <w:rFonts w:ascii="Times New Roman" w:hAnsi="Times New Roman" w:cs="Times New Roman"/>
                <w:sz w:val="24"/>
                <w:szCs w:val="24"/>
              </w:rPr>
              <w:t>Parodų ir ekspozicijų naujienos pristatytos 4 LRT žinių siužetuose, 3 LRyto TV žinių siužetuose.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Lansbergienė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 Šinkevičienė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67"/>
        </w:trPr>
        <w:tc>
          <w:tcPr>
            <w:tcW w:w="4829"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VIII. METODINĖ VEIKLA</w:t>
            </w:r>
          </w:p>
        </w:tc>
        <w:tc>
          <w:tcPr>
            <w:tcW w:w="3549"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655"/>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1. Konsultacijos, metodinė pagalba įvairiais muziejaus veiklos kausimais</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Teikti metodinę pagalbą Vabalninko skyriui</w:t>
            </w:r>
            <w:r>
              <w:rPr>
                <w:rFonts w:ascii="Times New Roman" w:hAnsi="Times New Roman" w:cs="Times New Roman"/>
                <w:sz w:val="24"/>
                <w:szCs w:val="24"/>
              </w:rPr>
              <w:tab/>
            </w:r>
            <w:r>
              <w:rPr>
                <w:rFonts w:ascii="Times New Roman" w:hAnsi="Times New Roman" w:cs="Times New Roman"/>
                <w:sz w:val="24"/>
                <w:szCs w:val="24"/>
              </w:rPr>
              <w:tab/>
            </w:r>
          </w:p>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Vabalninko skyriui buvo teikiama pagalba saugyklų priežiūros bei eksponatų apsaugos, apskaitos ir saugojimo klausimais (konsultuota tiesiogiai bei telefonu). Skyriaus eksponatų apskaita, dokumentacijos tvarkymas bei eksponatų laikymo ir eksponavimo sąlygos buvo tikrintos 3 kartus.</w:t>
            </w:r>
          </w:p>
          <w:p w:rsidR="00135E53" w:rsidRDefault="00135E53" w:rsidP="00135E53">
            <w:pPr>
              <w:snapToGrid w:val="0"/>
              <w:rPr>
                <w:rFonts w:ascii="Times New Roman" w:eastAsia="Times New Roman" w:hAnsi="Times New Roman" w:cs="Times New Roman"/>
                <w:color w:val="000000"/>
                <w:sz w:val="24"/>
                <w:szCs w:val="24"/>
              </w:rPr>
            </w:pPr>
          </w:p>
          <w:p w:rsidR="00135E53" w:rsidRPr="001B52CE" w:rsidRDefault="00135E53" w:rsidP="00135E53">
            <w:pPr>
              <w:snapToGrid w:val="0"/>
              <w:rPr>
                <w:rFonts w:ascii="Times New Roman" w:hAnsi="Times New Roman" w:cs="Times New Roman"/>
                <w:sz w:val="24"/>
                <w:szCs w:val="24"/>
              </w:rPr>
            </w:pPr>
            <w:r w:rsidRPr="001B52CE">
              <w:rPr>
                <w:rFonts w:ascii="Times New Roman" w:eastAsia="Times New Roman" w:hAnsi="Times New Roman" w:cs="Times New Roman"/>
                <w:sz w:val="24"/>
                <w:szCs w:val="24"/>
              </w:rPr>
              <w:t>Vabalninko skyriui teikiama pagalba rengiant kvietimus į renginius, renginių plakatus, viešinant skyriaus renginius rajono spaudoje, muziejaus facebook puslapyje, internetinėje svetainėje.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T. Niedvarienė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Fergizienė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 Sutkevičienė</w:t>
            </w: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Kuncytė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19"/>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r>
              <w:rPr>
                <w:rFonts w:ascii="Times New Roman" w:hAnsi="Times New Roman" w:cs="Times New Roman"/>
                <w:sz w:val="24"/>
                <w:szCs w:val="24"/>
              </w:rPr>
              <w:t>2. Metodinės medžiagos rengimas (tema, tikslinė grupė, sklaidos būdai)</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jc w:val="center"/>
              <w:rPr>
                <w:rFonts w:ascii="Times New Roman" w:hAnsi="Times New Roman" w:cs="Times New Roman"/>
                <w:color w:val="000000"/>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19"/>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color w:val="000000"/>
                <w:sz w:val="24"/>
                <w:szCs w:val="24"/>
              </w:rPr>
              <w:t>3. Darbas su stažuotojais ir praktikantais</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Kuruoti JST savanorių veiklą muziejuje.</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Nuo spalio mėn. kuruojamos 2 JST savanorės.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19"/>
        </w:trPr>
        <w:tc>
          <w:tcPr>
            <w:tcW w:w="4829" w:type="dxa"/>
            <w:vMerge/>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color w:val="000000"/>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Kuruoti Vabalninko skyriuje savanoriaujančių gimnazistų veiklą</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Sausio-gegužės mėn. kuruotos dvi savanorės iš Vabalninko Balio Sruogos gimnazijos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 Skujienė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51"/>
        </w:trPr>
        <w:tc>
          <w:tcPr>
            <w:tcW w:w="4829"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IX. MUZIEJAUS DARBUOTOJAI</w:t>
            </w:r>
          </w:p>
        </w:tc>
        <w:tc>
          <w:tcPr>
            <w:tcW w:w="3549"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1007"/>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1. Kadrų kaita (numatomų priimti/ atleisti darbuotojų skaičius)</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Dėl struktūrinių pertvarkymų muziejaus darbuotojų atleisti neplanuojama. Steigti papildomų etatų taip pat nenumatoma.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Iš viso mokymuose ir seminaruose (tame tarpe ir nuotoliniuose) dalyvavo 15 muziejaus darbuotojų.</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G. Butkevičius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55"/>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lastRenderedPageBreak/>
              <w:t xml:space="preserve">2. Kvalifikacijos kėlimas (darbuotojų studijos aukštosiose mokyklose, dalyvavimas seminaruose, kursuose, konferencijose Lietuvoje ir užsienyje </w:t>
            </w:r>
          </w:p>
        </w:tc>
        <w:tc>
          <w:tcPr>
            <w:tcW w:w="3549" w:type="dxa"/>
            <w:vMerge w:val="restart"/>
            <w:tcBorders>
              <w:top w:val="single" w:sz="4" w:space="0" w:color="000000"/>
              <w:left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Kvalifikaciją kelti ne mažiau kaip 15 muziejaus darbuotojų (dalyvauti mokymuose, seminaruose, konferencijose)</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Vasario 3 d. </w:t>
            </w:r>
            <w:r w:rsidRPr="00B80310">
              <w:rPr>
                <w:rFonts w:ascii="Times New Roman" w:hAnsi="Times New Roman" w:cs="Times New Roman"/>
                <w:sz w:val="24"/>
                <w:szCs w:val="24"/>
              </w:rPr>
              <w:t>Seminaras „SĖKMINGOS KOMANDOS FORMULĖ: taktikos, padėsiančios komandai susikalbėti ir pasiekti bendrus tikslus“.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M.Vaičiulienė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55"/>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top w:val="single" w:sz="4" w:space="0" w:color="000000"/>
              <w:left w:val="single" w:sz="4" w:space="0" w:color="000000"/>
            </w:tcBorders>
            <w:shd w:val="clear" w:color="auto" w:fill="auto"/>
          </w:tcPr>
          <w:p w:rsidR="00135E53" w:rsidRDefault="00135E53" w:rsidP="00135E53">
            <w:pPr>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Vasario 8 d. </w:t>
            </w:r>
            <w:r w:rsidRPr="008F0090">
              <w:rPr>
                <w:rFonts w:ascii="Times New Roman" w:hAnsi="Times New Roman" w:cs="Times New Roman"/>
                <w:sz w:val="24"/>
                <w:szCs w:val="24"/>
              </w:rPr>
              <w:t>Seminaras „2021 m. finansinė atskaitomybė ir duomenų pateikimas į VSAKIS“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D.Kairienė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55"/>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top w:val="single" w:sz="4" w:space="0" w:color="000000"/>
              <w:left w:val="single" w:sz="4" w:space="0" w:color="000000"/>
            </w:tcBorders>
            <w:shd w:val="clear" w:color="auto" w:fill="auto"/>
          </w:tcPr>
          <w:p w:rsidR="00135E53" w:rsidRDefault="00135E53" w:rsidP="00135E53">
            <w:pPr>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Balandžio-lapkričio mėn. seminarų ciklas „Kelias į Lietuvos žydų istorijos ir kultūros paveldo pažinimą“ (Lietuvos nacionalinės Martyno Mažvydo bibliotekos Dokumentinio paveldo tyrimų departamento Judaikos tyrimų centras)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E. Mikelionienė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V. Nikšienė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55"/>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Kovo 17 d. dalyvauta nuotoliniame seminare Reaching Audiences, Especially the Youth.</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pPr>
          </w:p>
        </w:tc>
      </w:tr>
      <w:tr w:rsidR="00135E53" w:rsidTr="00C234A8">
        <w:trPr>
          <w:gridAfter w:val="1"/>
          <w:wAfter w:w="10" w:type="dxa"/>
          <w:trHeight w:val="455"/>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Balandžio 7 d. dalyvauta nuotoliniame seminare “Museums Without Walls“.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pPr>
          </w:p>
        </w:tc>
      </w:tr>
      <w:tr w:rsidR="00135E53" w:rsidTr="00C234A8">
        <w:trPr>
          <w:gridAfter w:val="1"/>
          <w:wAfter w:w="10" w:type="dxa"/>
          <w:trHeight w:val="455"/>
        </w:trPr>
        <w:tc>
          <w:tcPr>
            <w:tcW w:w="482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Balandžio 14 d. dalyvauta nuotoliniame seminare “Museums That Speak out“.</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pPr>
          </w:p>
        </w:tc>
      </w:tr>
      <w:tr w:rsidR="00135E53" w:rsidTr="00F86E40">
        <w:trPr>
          <w:gridAfter w:val="1"/>
          <w:wAfter w:w="10" w:type="dxa"/>
          <w:trHeight w:val="274"/>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nil"/>
              <w:left w:val="nil"/>
              <w:bottom w:val="nil"/>
              <w:right w:val="nil"/>
            </w:tcBorders>
            <w:shd w:val="clear" w:color="auto" w:fill="auto"/>
            <w:vAlign w:val="bottom"/>
          </w:tcPr>
          <w:p w:rsidR="00135E53" w:rsidRPr="004463ED" w:rsidRDefault="00135E53" w:rsidP="00135E53">
            <w:pPr>
              <w:suppressAutoHyphens w:val="0"/>
              <w:rPr>
                <w:rFonts w:ascii="Times New Roman" w:eastAsia="Times New Roman" w:hAnsi="Times New Roman" w:cs="Times New Roman"/>
                <w:color w:val="000000"/>
                <w:sz w:val="24"/>
                <w:szCs w:val="24"/>
                <w:lang w:eastAsia="lt-LT"/>
              </w:rPr>
            </w:pPr>
            <w:r>
              <w:rPr>
                <w:rFonts w:ascii="Times New Roman" w:hAnsi="Times New Roman" w:cs="Times New Roman"/>
                <w:color w:val="000000"/>
                <w:sz w:val="24"/>
                <w:szCs w:val="24"/>
              </w:rPr>
              <w:t>„</w:t>
            </w:r>
            <w:r w:rsidRPr="004463ED">
              <w:rPr>
                <w:rFonts w:ascii="Times New Roman" w:hAnsi="Times New Roman" w:cs="Times New Roman"/>
                <w:color w:val="000000"/>
                <w:sz w:val="24"/>
                <w:szCs w:val="24"/>
              </w:rPr>
              <w:t>Suskaitmeninto ir skaitmeninio kultūros paveldo turinio naudojimo teisių priskyrimas bei ženklinimas", 2022 04 22</w:t>
            </w:r>
          </w:p>
        </w:tc>
        <w:tc>
          <w:tcPr>
            <w:tcW w:w="2263" w:type="dxa"/>
            <w:tcBorders>
              <w:top w:val="single" w:sz="4" w:space="0" w:color="000000"/>
              <w:left w:val="single" w:sz="4" w:space="0" w:color="000000"/>
              <w:bottom w:val="single" w:sz="4" w:space="0" w:color="000000"/>
            </w:tcBorders>
            <w:shd w:val="clear" w:color="auto" w:fill="auto"/>
          </w:tcPr>
          <w:p w:rsidR="00135E53" w:rsidRPr="004463ED" w:rsidRDefault="00135E53" w:rsidP="00135E53">
            <w:pPr>
              <w:pStyle w:val="Betarp"/>
              <w:rPr>
                <w:rFonts w:ascii="Times New Roman" w:hAnsi="Times New Roman" w:cs="Times New Roman"/>
                <w:sz w:val="24"/>
                <w:szCs w:val="24"/>
              </w:rPr>
            </w:pPr>
            <w:r w:rsidRPr="004463ED">
              <w:rPr>
                <w:rFonts w:ascii="Times New Roman" w:hAnsi="Times New Roman" w:cs="Times New Roman"/>
                <w:sz w:val="24"/>
                <w:szCs w:val="24"/>
              </w:rPr>
              <w:t>A.Šinkevičienė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F86E40">
        <w:trPr>
          <w:gridAfter w:val="1"/>
          <w:wAfter w:w="10" w:type="dxa"/>
          <w:trHeight w:val="274"/>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nil"/>
              <w:left w:val="nil"/>
              <w:bottom w:val="nil"/>
              <w:right w:val="nil"/>
            </w:tcBorders>
            <w:shd w:val="clear" w:color="auto" w:fill="auto"/>
            <w:vAlign w:val="bottom"/>
          </w:tcPr>
          <w:p w:rsidR="00135E53" w:rsidRPr="004463ED" w:rsidRDefault="00135E53" w:rsidP="00135E53">
            <w:pPr>
              <w:suppressAutoHyphens w:val="0"/>
              <w:rPr>
                <w:rFonts w:ascii="Times New Roman" w:eastAsia="Times New Roman" w:hAnsi="Times New Roman" w:cs="Times New Roman"/>
                <w:color w:val="000000"/>
                <w:sz w:val="24"/>
                <w:szCs w:val="24"/>
                <w:lang w:eastAsia="lt-LT"/>
              </w:rPr>
            </w:pPr>
            <w:r w:rsidRPr="004463ED">
              <w:rPr>
                <w:rFonts w:ascii="Times New Roman" w:hAnsi="Times New Roman" w:cs="Times New Roman"/>
                <w:color w:val="000000"/>
                <w:sz w:val="24"/>
                <w:szCs w:val="24"/>
              </w:rPr>
              <w:t>„Aukštos raiškos vaizdų užsakymas“, 2022 04 26</w:t>
            </w:r>
          </w:p>
        </w:tc>
        <w:tc>
          <w:tcPr>
            <w:tcW w:w="2263" w:type="dxa"/>
            <w:tcBorders>
              <w:top w:val="single" w:sz="4" w:space="0" w:color="000000"/>
              <w:left w:val="single" w:sz="4" w:space="0" w:color="000000"/>
              <w:bottom w:val="single" w:sz="4" w:space="0" w:color="000000"/>
            </w:tcBorders>
            <w:shd w:val="clear" w:color="auto" w:fill="auto"/>
          </w:tcPr>
          <w:p w:rsidR="00135E53" w:rsidRPr="004463ED" w:rsidRDefault="00135E53" w:rsidP="00135E53">
            <w:pPr>
              <w:pStyle w:val="Betarp"/>
              <w:rPr>
                <w:rFonts w:ascii="Times New Roman" w:hAnsi="Times New Roman" w:cs="Times New Roman"/>
                <w:sz w:val="24"/>
                <w:szCs w:val="24"/>
              </w:rPr>
            </w:pPr>
            <w:r w:rsidRPr="004463ED">
              <w:rPr>
                <w:rFonts w:ascii="Times New Roman" w:hAnsi="Times New Roman" w:cs="Times New Roman"/>
                <w:sz w:val="24"/>
                <w:szCs w:val="24"/>
              </w:rPr>
              <w:t>A.Šinkevičienė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274"/>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Pr="004463ED" w:rsidRDefault="00135E53" w:rsidP="00135E53">
            <w:pPr>
              <w:rPr>
                <w:rFonts w:ascii="Times New Roman" w:hAnsi="Times New Roman" w:cs="Times New Roman"/>
                <w:sz w:val="24"/>
                <w:szCs w:val="24"/>
              </w:rPr>
            </w:pPr>
            <w:r w:rsidRPr="004463ED">
              <w:rPr>
                <w:rFonts w:ascii="Times New Roman" w:hAnsi="Times New Roman" w:cs="Times New Roman"/>
                <w:sz w:val="24"/>
                <w:szCs w:val="24"/>
              </w:rPr>
              <w:t xml:space="preserve">Balandžio 27-28 d. LIMIS centro organizuoti mokymai darbui LIMIS gamybinėje aplinkoje;  </w:t>
            </w:r>
          </w:p>
        </w:tc>
        <w:tc>
          <w:tcPr>
            <w:tcW w:w="2263" w:type="dxa"/>
            <w:tcBorders>
              <w:top w:val="single" w:sz="4" w:space="0" w:color="000000"/>
              <w:left w:val="single" w:sz="4" w:space="0" w:color="000000"/>
              <w:bottom w:val="single" w:sz="4" w:space="0" w:color="000000"/>
            </w:tcBorders>
            <w:shd w:val="clear" w:color="auto" w:fill="auto"/>
          </w:tcPr>
          <w:p w:rsidR="00135E53" w:rsidRPr="004463ED" w:rsidRDefault="00135E53" w:rsidP="00135E53">
            <w:pPr>
              <w:pStyle w:val="Betarp"/>
              <w:rPr>
                <w:rFonts w:ascii="Times New Roman" w:hAnsi="Times New Roman" w:cs="Times New Roman"/>
                <w:sz w:val="24"/>
                <w:szCs w:val="24"/>
              </w:rPr>
            </w:pPr>
            <w:r w:rsidRPr="004463ED">
              <w:rPr>
                <w:rFonts w:ascii="Times New Roman" w:hAnsi="Times New Roman" w:cs="Times New Roman"/>
                <w:sz w:val="24"/>
                <w:szCs w:val="24"/>
              </w:rPr>
              <w:t>P. Variakojis</w:t>
            </w:r>
          </w:p>
          <w:p w:rsidR="00135E53" w:rsidRPr="004463ED" w:rsidRDefault="00135E53" w:rsidP="00135E53">
            <w:pPr>
              <w:pStyle w:val="Betarp"/>
              <w:rPr>
                <w:rFonts w:ascii="Times New Roman" w:hAnsi="Times New Roman" w:cs="Times New Roman"/>
                <w:sz w:val="24"/>
                <w:szCs w:val="24"/>
              </w:rPr>
            </w:pPr>
            <w:r w:rsidRPr="004463ED">
              <w:rPr>
                <w:rFonts w:ascii="Times New Roman" w:hAnsi="Times New Roman" w:cs="Times New Roman"/>
                <w:sz w:val="24"/>
                <w:szCs w:val="24"/>
              </w:rPr>
              <w:t>L. Fergizienė</w:t>
            </w:r>
          </w:p>
          <w:p w:rsidR="00135E53" w:rsidRPr="004463ED" w:rsidRDefault="00135E53" w:rsidP="00135E53">
            <w:pPr>
              <w:pStyle w:val="Betarp"/>
              <w:rPr>
                <w:rFonts w:ascii="Times New Roman" w:hAnsi="Times New Roman" w:cs="Times New Roman"/>
                <w:sz w:val="24"/>
                <w:szCs w:val="24"/>
              </w:rPr>
            </w:pPr>
            <w:r w:rsidRPr="004463ED">
              <w:rPr>
                <w:rFonts w:ascii="Times New Roman" w:hAnsi="Times New Roman" w:cs="Times New Roman"/>
                <w:sz w:val="24"/>
                <w:szCs w:val="24"/>
              </w:rPr>
              <w:t>D. Seibutienė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rPr>
              <w:t>Balandžio 28 d. Virtualus susitikimas-diskusija „Kultūros vertybių apsauga ginkluoto konflikto ir kitų ekstremalių situacijų metu“</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V. Sutkevičienė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T. Niedvarienė</w:t>
            </w:r>
          </w:p>
          <w:p w:rsidR="00135E53" w:rsidRDefault="00135E53" w:rsidP="00135E53">
            <w:pPr>
              <w:pStyle w:val="Betarp"/>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Pr="004463ED" w:rsidRDefault="00135E53" w:rsidP="00135E53">
            <w:pPr>
              <w:suppressAutoHyphens w:val="0"/>
              <w:rPr>
                <w:rFonts w:ascii="Times New Roman" w:eastAsia="Times New Roman" w:hAnsi="Times New Roman" w:cs="Times New Roman"/>
                <w:color w:val="000000"/>
                <w:sz w:val="24"/>
                <w:szCs w:val="24"/>
                <w:lang w:eastAsia="lt-LT"/>
              </w:rPr>
            </w:pPr>
            <w:r>
              <w:rPr>
                <w:rFonts w:ascii="Times New Roman" w:hAnsi="Times New Roman" w:cs="Times New Roman"/>
                <w:color w:val="000000"/>
                <w:sz w:val="24"/>
                <w:szCs w:val="24"/>
              </w:rPr>
              <w:t>E</w:t>
            </w:r>
            <w:r w:rsidRPr="004463ED">
              <w:rPr>
                <w:rFonts w:ascii="Times New Roman" w:hAnsi="Times New Roman" w:cs="Times New Roman"/>
                <w:color w:val="000000"/>
                <w:sz w:val="24"/>
                <w:szCs w:val="24"/>
              </w:rPr>
              <w:t>l. paslaugos „Virtualūs turai</w:t>
            </w:r>
            <w:r>
              <w:rPr>
                <w:rFonts w:ascii="Times New Roman" w:hAnsi="Times New Roman" w:cs="Times New Roman"/>
                <w:color w:val="000000"/>
                <w:sz w:val="24"/>
                <w:szCs w:val="24"/>
              </w:rPr>
              <w:t xml:space="preserve">“ </w:t>
            </w:r>
            <w:r w:rsidRPr="004463ED">
              <w:rPr>
                <w:rFonts w:ascii="Times New Roman" w:hAnsi="Times New Roman" w:cs="Times New Roman"/>
                <w:color w:val="000000"/>
                <w:sz w:val="24"/>
                <w:szCs w:val="24"/>
              </w:rPr>
              <w:t>pristatymas - mokymai 2022 05 03</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sidRPr="004463ED">
              <w:rPr>
                <w:rFonts w:ascii="Times New Roman" w:hAnsi="Times New Roman" w:cs="Times New Roman"/>
                <w:sz w:val="24"/>
                <w:szCs w:val="24"/>
              </w:rPr>
              <w:t>A.Šinkevičienė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Pr="000E2695" w:rsidRDefault="00135E53" w:rsidP="00135E53">
            <w:pPr>
              <w:suppressAutoHyphens w:val="0"/>
              <w:rPr>
                <w:rFonts w:ascii="Times New Roman" w:eastAsia="Times New Roman" w:hAnsi="Times New Roman" w:cs="Times New Roman"/>
                <w:color w:val="000000"/>
                <w:sz w:val="24"/>
                <w:szCs w:val="24"/>
                <w:lang w:eastAsia="lt-LT"/>
              </w:rPr>
            </w:pPr>
            <w:r>
              <w:rPr>
                <w:rFonts w:ascii="Times New Roman" w:hAnsi="Times New Roman" w:cs="Times New Roman"/>
                <w:color w:val="000000"/>
                <w:sz w:val="24"/>
                <w:szCs w:val="24"/>
              </w:rPr>
              <w:t>E</w:t>
            </w:r>
            <w:r w:rsidRPr="000E2695">
              <w:rPr>
                <w:rFonts w:ascii="Times New Roman" w:hAnsi="Times New Roman" w:cs="Times New Roman"/>
                <w:color w:val="000000"/>
                <w:sz w:val="24"/>
                <w:szCs w:val="24"/>
              </w:rPr>
              <w:t>l. paslaugos „Au</w:t>
            </w:r>
            <w:r>
              <w:rPr>
                <w:rFonts w:ascii="Times New Roman" w:hAnsi="Times New Roman" w:cs="Times New Roman"/>
                <w:color w:val="000000"/>
                <w:sz w:val="24"/>
                <w:szCs w:val="24"/>
              </w:rPr>
              <w:t xml:space="preserve">diogidai“ pristatymas – mokymai </w:t>
            </w:r>
            <w:r w:rsidRPr="000E2695">
              <w:rPr>
                <w:rFonts w:ascii="Times New Roman" w:hAnsi="Times New Roman" w:cs="Times New Roman"/>
                <w:color w:val="000000"/>
                <w:sz w:val="24"/>
                <w:szCs w:val="24"/>
              </w:rPr>
              <w:t xml:space="preserve"> 2022 05 04</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sidRPr="004463ED">
              <w:rPr>
                <w:rFonts w:ascii="Times New Roman" w:hAnsi="Times New Roman" w:cs="Times New Roman"/>
                <w:sz w:val="24"/>
                <w:szCs w:val="24"/>
              </w:rPr>
              <w:t>A.Šinkevičienė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F86E40">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nil"/>
              <w:left w:val="nil"/>
              <w:bottom w:val="nil"/>
              <w:right w:val="nil"/>
            </w:tcBorders>
            <w:shd w:val="clear" w:color="auto" w:fill="auto"/>
            <w:vAlign w:val="bottom"/>
          </w:tcPr>
          <w:p w:rsidR="00135E53" w:rsidRPr="000E2695" w:rsidRDefault="00135E53" w:rsidP="00135E53">
            <w:pPr>
              <w:suppressAutoHyphens w:val="0"/>
              <w:rPr>
                <w:rFonts w:ascii="Times New Roman" w:eastAsia="Times New Roman" w:hAnsi="Times New Roman" w:cs="Times New Roman"/>
                <w:color w:val="000000"/>
                <w:sz w:val="24"/>
                <w:szCs w:val="24"/>
                <w:lang w:eastAsia="lt-LT"/>
              </w:rPr>
            </w:pPr>
            <w:r>
              <w:rPr>
                <w:rFonts w:ascii="Times New Roman" w:hAnsi="Times New Roman" w:cs="Times New Roman"/>
                <w:color w:val="000000"/>
                <w:sz w:val="24"/>
                <w:szCs w:val="24"/>
              </w:rPr>
              <w:t>V</w:t>
            </w:r>
            <w:r w:rsidRPr="000E2695">
              <w:rPr>
                <w:rFonts w:ascii="Times New Roman" w:hAnsi="Times New Roman" w:cs="Times New Roman"/>
                <w:color w:val="000000"/>
                <w:sz w:val="24"/>
                <w:szCs w:val="24"/>
              </w:rPr>
              <w:t xml:space="preserve">iešosios prieigos „Lietuvos muziejų gidas“ pristatymas ir el. paslaugos „Registracija ir (ar) bilietų įsigijimas į muziejų </w:t>
            </w:r>
            <w:r>
              <w:rPr>
                <w:rFonts w:ascii="Times New Roman" w:hAnsi="Times New Roman" w:cs="Times New Roman"/>
                <w:color w:val="000000"/>
                <w:sz w:val="24"/>
                <w:szCs w:val="24"/>
              </w:rPr>
              <w:t xml:space="preserve">renginius“ pristatymas-mokymai </w:t>
            </w:r>
            <w:r w:rsidRPr="000E2695">
              <w:rPr>
                <w:rFonts w:ascii="Times New Roman" w:hAnsi="Times New Roman" w:cs="Times New Roman"/>
                <w:color w:val="000000"/>
                <w:sz w:val="24"/>
                <w:szCs w:val="24"/>
              </w:rPr>
              <w:t>2022 05 04</w:t>
            </w:r>
          </w:p>
        </w:tc>
        <w:tc>
          <w:tcPr>
            <w:tcW w:w="2263" w:type="dxa"/>
            <w:tcBorders>
              <w:top w:val="nil"/>
              <w:left w:val="nil"/>
              <w:bottom w:val="nil"/>
              <w:right w:val="nil"/>
            </w:tcBorders>
            <w:shd w:val="clear" w:color="auto" w:fill="auto"/>
            <w:vAlign w:val="bottom"/>
          </w:tcPr>
          <w:p w:rsidR="00135E53" w:rsidRDefault="00135E53" w:rsidP="00135E53">
            <w:pPr>
              <w:rPr>
                <w:rFonts w:ascii="Arial" w:hAnsi="Arial" w:cs="Arial"/>
                <w:color w:val="000000"/>
              </w:rPr>
            </w:pPr>
            <w:r w:rsidRPr="004463ED">
              <w:rPr>
                <w:rFonts w:ascii="Times New Roman" w:hAnsi="Times New Roman" w:cs="Times New Roman"/>
                <w:sz w:val="24"/>
                <w:szCs w:val="24"/>
              </w:rPr>
              <w:t>A.Šinkevičienė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Pr="000E2695" w:rsidRDefault="00135E53" w:rsidP="00135E53">
            <w:pPr>
              <w:rPr>
                <w:rFonts w:ascii="Times New Roman" w:hAnsi="Times New Roman" w:cs="Times New Roman"/>
                <w:sz w:val="24"/>
                <w:szCs w:val="24"/>
              </w:rPr>
            </w:pPr>
            <w:r w:rsidRPr="000E2695">
              <w:rPr>
                <w:rFonts w:ascii="Times New Roman" w:hAnsi="Times New Roman" w:cs="Times New Roman"/>
                <w:sz w:val="24"/>
                <w:szCs w:val="24"/>
              </w:rPr>
              <w:t xml:space="preserve">Gegužės 5d.  „Meno kūriniai: moksliniai tyrimai ir jų autorių paieška“ </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P. Variakojis</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L. Fergizienė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D. Seibutienė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A.Šinkevičienė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F86E40">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nil"/>
              <w:left w:val="nil"/>
              <w:bottom w:val="nil"/>
              <w:right w:val="nil"/>
            </w:tcBorders>
            <w:shd w:val="clear" w:color="auto" w:fill="auto"/>
            <w:vAlign w:val="bottom"/>
          </w:tcPr>
          <w:p w:rsidR="00135E53" w:rsidRPr="000E2695" w:rsidRDefault="00135E53" w:rsidP="00135E53">
            <w:pPr>
              <w:suppressAutoHyphens w:val="0"/>
              <w:rPr>
                <w:rFonts w:ascii="Times New Roman" w:eastAsia="Times New Roman" w:hAnsi="Times New Roman" w:cs="Times New Roman"/>
                <w:color w:val="000000"/>
                <w:sz w:val="24"/>
                <w:szCs w:val="24"/>
                <w:lang w:eastAsia="lt-LT"/>
              </w:rPr>
            </w:pPr>
            <w:r>
              <w:rPr>
                <w:rFonts w:ascii="Times New Roman" w:hAnsi="Times New Roman" w:cs="Times New Roman"/>
                <w:color w:val="000000"/>
                <w:sz w:val="24"/>
                <w:szCs w:val="24"/>
              </w:rPr>
              <w:t>E</w:t>
            </w:r>
            <w:r w:rsidRPr="000E2695">
              <w:rPr>
                <w:rFonts w:ascii="Times New Roman" w:hAnsi="Times New Roman" w:cs="Times New Roman"/>
                <w:color w:val="000000"/>
                <w:sz w:val="24"/>
                <w:szCs w:val="24"/>
              </w:rPr>
              <w:t>l. paslaugos „Kultūros paveldo objektų restauravimas“ pristatymas-mokymai, 2022 05 13</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sidRPr="004463ED">
              <w:rPr>
                <w:rFonts w:ascii="Times New Roman" w:hAnsi="Times New Roman" w:cs="Times New Roman"/>
                <w:sz w:val="24"/>
                <w:szCs w:val="24"/>
              </w:rPr>
              <w:t>A.Šinkevičienė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Pr="000E2695" w:rsidRDefault="00135E53" w:rsidP="00135E53">
            <w:pPr>
              <w:rPr>
                <w:rFonts w:ascii="Times New Roman" w:hAnsi="Times New Roman" w:cs="Times New Roman"/>
                <w:sz w:val="24"/>
                <w:szCs w:val="24"/>
              </w:rPr>
            </w:pPr>
            <w:r w:rsidRPr="000E2695">
              <w:rPr>
                <w:rFonts w:ascii="Times New Roman" w:hAnsi="Times New Roman" w:cs="Times New Roman"/>
                <w:sz w:val="24"/>
                <w:szCs w:val="24"/>
              </w:rPr>
              <w:t>Birželio 16 d. Seminaras „Finansinės apskaitos įstatymo taikymas viešojo sektoriaus subjektuose nuo 2022-05-01</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D.Kairienė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Birželio 12 d.  paslaugos „Virtualios parodos“ nuotoliniai pristatymas-mokymai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V. Nikšienė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E. Mikelionienė</w:t>
            </w:r>
          </w:p>
          <w:p w:rsidR="00135E53" w:rsidRDefault="00135E53" w:rsidP="00135E53">
            <w:pPr>
              <w:pStyle w:val="Betarp"/>
              <w:rPr>
                <w:rFonts w:ascii="Times New Roman" w:hAnsi="Times New Roman" w:cs="Times New Roman"/>
                <w:sz w:val="24"/>
                <w:szCs w:val="24"/>
              </w:rPr>
            </w:pPr>
            <w:r w:rsidRPr="004463ED">
              <w:rPr>
                <w:rFonts w:ascii="Times New Roman" w:hAnsi="Times New Roman" w:cs="Times New Roman"/>
                <w:sz w:val="24"/>
                <w:szCs w:val="24"/>
              </w:rPr>
              <w:t>A.Šinkevičienė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Birželio 27- liepos 1 d. projekto „Urbanizuotų vietovių paveldo automatinis monitoringas panaudojant 3D vaizdo technologijas” nuotoliniai mokymai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V. Nikšienė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E. Mikelionienė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Birželio 29 d. </w:t>
            </w:r>
            <w:r w:rsidRPr="006C781E">
              <w:rPr>
                <w:rFonts w:ascii="Times New Roman" w:hAnsi="Times New Roman" w:cs="Times New Roman"/>
                <w:sz w:val="24"/>
                <w:szCs w:val="24"/>
              </w:rPr>
              <w:t>Seminaras- konsultacija dėl darbo su DVS „Avilys“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M.Vaičiulienė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Birželio 16 d. projekto „Virtualus muziejus“ metu sukurtų naujų LIMIS funkcionalumų nuotoliniai pristatymai-mokymai.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V. Nikšienė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V. Sutkevičienė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P. Variakojis</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L. Fergizienė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D. Seibutienė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A. Šinkevičienė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Liepos 14 d. </w:t>
            </w:r>
            <w:r w:rsidRPr="006C781E">
              <w:rPr>
                <w:rFonts w:ascii="Times New Roman" w:hAnsi="Times New Roman" w:cs="Times New Roman"/>
                <w:sz w:val="24"/>
                <w:szCs w:val="24"/>
              </w:rPr>
              <w:t>Seminaras „Modernus personalo valdymas: dažniausios klaidos ir kaip jų išvengti“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M.Vaičiulienė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rPr>
              <w:t xml:space="preserve">Rugsėjo 8-9 LIMIS centro organizuoti mokymai darbui LIMIS gamybinėje aplinkoje;  </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V. Sutkevičienė</w:t>
            </w:r>
          </w:p>
          <w:p w:rsidR="00135E53" w:rsidRDefault="00135E53" w:rsidP="00135E53">
            <w:pPr>
              <w:pStyle w:val="Betarp"/>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rPr>
            </w:pPr>
            <w:r>
              <w:rPr>
                <w:rFonts w:ascii="Times New Roman" w:hAnsi="Times New Roman" w:cs="Times New Roman"/>
              </w:rPr>
              <w:t xml:space="preserve">Rugsėjo 20 d. </w:t>
            </w:r>
            <w:r w:rsidRPr="006C781E">
              <w:rPr>
                <w:rFonts w:ascii="Times New Roman" w:eastAsia="Times New Roman" w:hAnsi="Times New Roman" w:cs="Times New Roman"/>
                <w:sz w:val="24"/>
                <w:szCs w:val="20"/>
                <w:lang w:eastAsia="lt-LT"/>
              </w:rPr>
              <w:t>Seminaras „Viešojo sektoriaus subjektų turto valdymas ir apskaita: naujausia praktika“</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D.Kairienė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rPr>
            </w:pPr>
            <w:r>
              <w:rPr>
                <w:rFonts w:ascii="Times New Roman" w:hAnsi="Times New Roman" w:cs="Times New Roman"/>
              </w:rPr>
              <w:t xml:space="preserve">Spalio 10 d. </w:t>
            </w:r>
            <w:r w:rsidRPr="006C781E">
              <w:rPr>
                <w:rFonts w:ascii="Times New Roman" w:hAnsi="Times New Roman" w:cs="Times New Roman"/>
              </w:rPr>
              <w:t>Seminaras „Muziejus ir kalba“ Latvija</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Spalio 14 d. Regioninių kultūros tarybų forumas 2022, Kauno doko „Teslos“ salėje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E. Lansbergienė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Lapkričio 7, 14, 21, 28 d. nuotoliniai mokymai </w:t>
            </w:r>
            <w:r>
              <w:rPr>
                <w:rFonts w:ascii="Times New Roman" w:hAnsi="Times New Roman" w:cs="Times New Roman"/>
                <w:bCs/>
                <w:color w:val="000000"/>
                <w:sz w:val="24"/>
                <w:szCs w:val="24"/>
              </w:rPr>
              <w:t>„</w:t>
            </w:r>
            <w:r>
              <w:rPr>
                <w:rFonts w:ascii="Times New Roman" w:hAnsi="Times New Roman" w:cs="Times New Roman"/>
                <w:bCs/>
                <w:color w:val="333333"/>
                <w:sz w:val="24"/>
                <w:szCs w:val="24"/>
                <w:shd w:val="clear" w:color="auto" w:fill="FFFFFF"/>
              </w:rPr>
              <w:t>Muziejų edukacinių programų tobulinimas remiantis atnaujintomis Bendrosiomis programomis“.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L. Kuncytė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D. Flenderienė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A. Jakubelskienė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R. Kučinskaitė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Lapkričio 28 d. dalyvauta seminare „Kalbinis ir estetinis mokymasis per meną mokyklos ir muziejaus sąveikoje“.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Spalio 12 d. dalyvauta nuotoliniame seminare “Politics and Perspectives of Protection of the Cultural Heritage“.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r>
              <w:rPr>
                <w:rFonts w:ascii="Times New Roman" w:hAnsi="Times New Roman" w:cs="Times New Roman"/>
                <w:sz w:val="24"/>
                <w:szCs w:val="24"/>
              </w:rPr>
              <w:t>D. Flenderienė</w:t>
            </w:r>
          </w:p>
        </w:tc>
        <w:tc>
          <w:tcPr>
            <w:tcW w:w="5475" w:type="dxa"/>
            <w:gridSpan w:val="2"/>
            <w:tcBorders>
              <w:left w:val="single" w:sz="4" w:space="0" w:color="000000"/>
            </w:tcBorders>
            <w:shd w:val="clear" w:color="auto" w:fill="auto"/>
          </w:tcPr>
          <w:p w:rsidR="00135E53" w:rsidRDefault="00135E53" w:rsidP="00135E53">
            <w:pPr>
              <w:snapToGrid w:val="0"/>
            </w:pPr>
          </w:p>
        </w:tc>
      </w:tr>
      <w:tr w:rsidR="00135E53" w:rsidTr="00C234A8">
        <w:trPr>
          <w:gridAfter w:val="1"/>
          <w:wAfter w:w="10" w:type="dxa"/>
          <w:trHeight w:val="47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rPr>
              <w:t xml:space="preserve">Gruodžio 9 d. seminaras „Autorių teisės muziejų veikloje“ </w:t>
            </w:r>
          </w:p>
          <w:p w:rsidR="00135E53" w:rsidRDefault="00135E53" w:rsidP="00135E53">
            <w:pPr>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V. Sutkevičienė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P. Variakojis</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L. Fergizienė</w:t>
            </w:r>
          </w:p>
          <w:p w:rsidR="00135E53" w:rsidRDefault="00135E53" w:rsidP="00135E53">
            <w:pPr>
              <w:pStyle w:val="Betarp"/>
            </w:pPr>
            <w:r>
              <w:rPr>
                <w:rFonts w:ascii="Times New Roman" w:hAnsi="Times New Roman" w:cs="Times New Roman"/>
                <w:sz w:val="24"/>
                <w:szCs w:val="24"/>
              </w:rPr>
              <w:t>D. Seibutienė</w:t>
            </w:r>
          </w:p>
        </w:tc>
        <w:tc>
          <w:tcPr>
            <w:tcW w:w="5475" w:type="dxa"/>
            <w:gridSpan w:val="2"/>
            <w:tcBorders>
              <w:left w:val="single" w:sz="4" w:space="0" w:color="000000"/>
            </w:tcBorders>
            <w:shd w:val="clear" w:color="auto" w:fill="auto"/>
          </w:tcPr>
          <w:p w:rsidR="00135E53" w:rsidRDefault="00135E53" w:rsidP="00135E53">
            <w:pPr>
              <w:snapToGrid w:val="0"/>
            </w:pPr>
          </w:p>
        </w:tc>
      </w:tr>
      <w:tr w:rsidR="00135E53" w:rsidTr="00C234A8">
        <w:trPr>
          <w:gridAfter w:val="1"/>
          <w:wAfter w:w="10" w:type="dxa"/>
          <w:trHeight w:val="42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Gruodžio 14 d. Seminaras „Kibernetinės saugos įvadas LIMIS naudotojams“</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E. Lansbergienė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E. Mikelionienė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V. Nikšienė</w:t>
            </w:r>
            <w:r>
              <w:rPr>
                <w:rFonts w:ascii="Times New Roman" w:hAnsi="Times New Roman" w:cs="Times New Roman"/>
                <w:sz w:val="24"/>
                <w:szCs w:val="24"/>
              </w:rPr>
              <w:br/>
              <w:t>V. Paunksnytė-Gailiūnienė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 xml:space="preserve">V. Sutkevičienė </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P. Variakojis</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L. Fergizienė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D. Seibutienė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21"/>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Gegužės mėn. LIMIS seminarai 05-03: „Virtualūs turai“; 05-05: „Meno kūriniai, moksliniai tyrimai ir jų autorių paieška“</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V. Paunksnytė-Gailiūnienė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98"/>
        </w:trPr>
        <w:tc>
          <w:tcPr>
            <w:tcW w:w="4829" w:type="dxa"/>
            <w:vMerge/>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vMerge/>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rPr>
                <w:rFonts w:ascii="Times New Roman" w:hAnsi="Times New Roman" w:cs="Times New Roman"/>
                <w:sz w:val="24"/>
                <w:szCs w:val="24"/>
              </w:rPr>
            </w:pPr>
            <w:r>
              <w:rPr>
                <w:rFonts w:ascii="Times New Roman" w:hAnsi="Times New Roman" w:cs="Times New Roman"/>
                <w:sz w:val="24"/>
                <w:szCs w:val="24"/>
              </w:rPr>
              <w:t xml:space="preserve">Gruodžio mėn. 4 akad. val. retorika.lt viešojo kalbėjimo mokymų kursas „Kalbėk laisvai, </w:t>
            </w:r>
            <w:r>
              <w:rPr>
                <w:rFonts w:ascii="Times New Roman" w:hAnsi="Times New Roman" w:cs="Times New Roman"/>
                <w:sz w:val="24"/>
                <w:szCs w:val="24"/>
              </w:rPr>
              <w:lastRenderedPageBreak/>
              <w:t>įdomiai, užtikrintai“ Šiaulių „Aušros“ muziejuje.</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lastRenderedPageBreak/>
              <w:t>A. Jakubelskienė</w:t>
            </w:r>
          </w:p>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R. Kučinskaitė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51"/>
        </w:trPr>
        <w:tc>
          <w:tcPr>
            <w:tcW w:w="4829"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X. MUZIEJAUS PAGALBINIŲ PADALINIŲ VEIKLA</w:t>
            </w:r>
          </w:p>
        </w:tc>
        <w:tc>
          <w:tcPr>
            <w:tcW w:w="3549"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FABF8F"/>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19"/>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1. Archyvo ir bibliotekos darbas</w:t>
            </w:r>
          </w:p>
        </w:tc>
        <w:tc>
          <w:tcPr>
            <w:tcW w:w="3549" w:type="dxa"/>
            <w:tcBorders>
              <w:top w:val="single" w:sz="4" w:space="0" w:color="000000"/>
              <w:left w:val="single" w:sz="4" w:space="0" w:color="000000"/>
              <w:bottom w:val="single" w:sz="4" w:space="0" w:color="000000"/>
            </w:tcBorders>
            <w:shd w:val="clear" w:color="auto" w:fill="auto"/>
            <w:vAlign w:val="center"/>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 xml:space="preserve">Pildyti muziejaus bibliotekos fondus naujais leidiniais įvairia tematika (apie 50 naujų leidinių). </w:t>
            </w:r>
          </w:p>
        </w:tc>
        <w:tc>
          <w:tcPr>
            <w:tcW w:w="4677" w:type="dxa"/>
            <w:tcBorders>
              <w:top w:val="single" w:sz="4" w:space="0" w:color="000000"/>
              <w:left w:val="single" w:sz="4" w:space="0" w:color="000000"/>
              <w:bottom w:val="single" w:sz="4" w:space="0" w:color="000000"/>
            </w:tcBorders>
            <w:shd w:val="clear" w:color="auto" w:fill="auto"/>
            <w:vAlign w:val="center"/>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Bibliotekos fondas pasipildė 86 dokumentais (pirkti 3 leidiniai).</w:t>
            </w:r>
          </w:p>
        </w:tc>
        <w:tc>
          <w:tcPr>
            <w:tcW w:w="2263"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 Nikšienė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19"/>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vAlign w:val="center"/>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Užprenumeruoti rajoninius laikraščius ir žurnalus (5 komplektai). Sutvarkyti ir paruošti saugojimui 2021 m. žurnalus ir periodinius leidinius (3 komplektai).</w:t>
            </w:r>
          </w:p>
        </w:tc>
        <w:tc>
          <w:tcPr>
            <w:tcW w:w="4677" w:type="dxa"/>
            <w:tcBorders>
              <w:top w:val="single" w:sz="4" w:space="0" w:color="000000"/>
              <w:left w:val="single" w:sz="4" w:space="0" w:color="000000"/>
              <w:bottom w:val="single" w:sz="4" w:space="0" w:color="000000"/>
            </w:tcBorders>
            <w:shd w:val="clear" w:color="auto" w:fill="auto"/>
            <w:vAlign w:val="center"/>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Sutvarkyti ir paruošti saugojimui 2022 m. žurnalai ir rajoniniai laikraščiai – 8 komplektai </w:t>
            </w:r>
          </w:p>
        </w:tc>
        <w:tc>
          <w:tcPr>
            <w:tcW w:w="2263"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19"/>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vAlign w:val="center"/>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Rekataloguoti muziejaus bibliotekos leidinius, sukuriant jų detalius bibliografinius aprašus ( apie 300 aprašų).</w:t>
            </w:r>
          </w:p>
        </w:tc>
        <w:tc>
          <w:tcPr>
            <w:tcW w:w="4677" w:type="dxa"/>
            <w:tcBorders>
              <w:top w:val="single" w:sz="4" w:space="0" w:color="000000"/>
              <w:left w:val="single" w:sz="4" w:space="0" w:color="000000"/>
              <w:bottom w:val="single" w:sz="4" w:space="0" w:color="000000"/>
            </w:tcBorders>
            <w:shd w:val="clear" w:color="auto" w:fill="auto"/>
            <w:vAlign w:val="center"/>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Rekataloguoti ir suinventorinti garso ir vaizdo diskai (182 bibliografiniai aprašai), etnografijos fondo leidiniai (200 aprašų).</w:t>
            </w:r>
          </w:p>
          <w:p w:rsidR="00135E53" w:rsidRDefault="00135E53" w:rsidP="00135E53">
            <w:pPr>
              <w:snapToGrid w:val="0"/>
              <w:rPr>
                <w:rFonts w:ascii="Times New Roman" w:hAnsi="Times New Roman" w:cs="Times New Roman"/>
                <w:sz w:val="24"/>
                <w:szCs w:val="24"/>
              </w:rPr>
            </w:pPr>
          </w:p>
        </w:tc>
        <w:tc>
          <w:tcPr>
            <w:tcW w:w="2263"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19"/>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vAlign w:val="center"/>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Skaitmeninti muziejaus fondo eksponatus, dokumentus (apie 50 eksponatų).</w:t>
            </w:r>
          </w:p>
        </w:tc>
        <w:tc>
          <w:tcPr>
            <w:tcW w:w="4677" w:type="dxa"/>
            <w:tcBorders>
              <w:top w:val="single" w:sz="4" w:space="0" w:color="000000"/>
              <w:left w:val="single" w:sz="4" w:space="0" w:color="000000"/>
              <w:bottom w:val="single" w:sz="4" w:space="0" w:color="000000"/>
            </w:tcBorders>
            <w:shd w:val="clear" w:color="auto" w:fill="auto"/>
            <w:vAlign w:val="center"/>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Suskaitmenintas 21 eksponatas (799 skaitmeniniai vaizdai)</w:t>
            </w:r>
          </w:p>
        </w:tc>
        <w:tc>
          <w:tcPr>
            <w:tcW w:w="2263"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19"/>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vAlign w:val="center"/>
          </w:tcPr>
          <w:p w:rsidR="00135E53" w:rsidRDefault="00135E53" w:rsidP="00135E53">
            <w:pPr>
              <w:pStyle w:val="Betarp"/>
              <w:rPr>
                <w:rFonts w:ascii="Times New Roman" w:hAnsi="Times New Roman" w:cs="Times New Roman"/>
                <w:sz w:val="24"/>
                <w:szCs w:val="24"/>
              </w:rPr>
            </w:pPr>
            <w:r>
              <w:rPr>
                <w:rFonts w:ascii="Times New Roman" w:hAnsi="Times New Roman" w:cs="Times New Roman"/>
                <w:sz w:val="24"/>
                <w:szCs w:val="24"/>
              </w:rPr>
              <w:t>Rinkti ir kaupti bibliografiją apie muziejaus veiklą (apie 100 įrašų).</w:t>
            </w:r>
          </w:p>
        </w:tc>
        <w:tc>
          <w:tcPr>
            <w:tcW w:w="4677" w:type="dxa"/>
            <w:tcBorders>
              <w:top w:val="single" w:sz="4" w:space="0" w:color="000000"/>
              <w:left w:val="single" w:sz="4" w:space="0" w:color="000000"/>
              <w:bottom w:val="single" w:sz="4" w:space="0" w:color="000000"/>
            </w:tcBorders>
            <w:shd w:val="clear" w:color="auto" w:fill="auto"/>
            <w:vAlign w:val="center"/>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Surinkta bibliografija apie Biržų krašto muziejaus veiklą 2022 m. sausio-gruodžio mėn.“ </w:t>
            </w:r>
          </w:p>
        </w:tc>
        <w:tc>
          <w:tcPr>
            <w:tcW w:w="2263"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trHeight w:val="360"/>
        </w:trPr>
        <w:tc>
          <w:tcPr>
            <w:tcW w:w="4829" w:type="dxa"/>
            <w:vMerge w:val="restart"/>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2. Ūkinė veikla (statybos ir remonto darbai, kiti ūkiniai darbai)</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Prižiūrėti muziejaus 8 ha ploto teritoriją (pjauti žolę, grėbti lapus, šluoti takus, nukasti sniegą).</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Vykdyta nuolatinė teritorijos priežiūra.</w:t>
            </w:r>
          </w:p>
        </w:tc>
        <w:tc>
          <w:tcPr>
            <w:tcW w:w="2273" w:type="dxa"/>
            <w:gridSpan w:val="2"/>
            <w:tcBorders>
              <w:top w:val="single" w:sz="4" w:space="0" w:color="000000"/>
              <w:left w:val="single" w:sz="4" w:space="0" w:color="000000"/>
            </w:tcBorders>
            <w:shd w:val="clear" w:color="auto" w:fill="auto"/>
          </w:tcPr>
          <w:p w:rsidR="00135E53" w:rsidRDefault="00135E53" w:rsidP="00135E53">
            <w:pPr>
              <w:snapToGrid w:val="0"/>
            </w:pPr>
            <w:r>
              <w:rPr>
                <w:rFonts w:ascii="Times New Roman" w:hAnsi="Times New Roman" w:cs="Times New Roman"/>
                <w:sz w:val="24"/>
                <w:szCs w:val="24"/>
              </w:rPr>
              <w:t>L. Kalninis</w:t>
            </w:r>
          </w:p>
        </w:tc>
        <w:tc>
          <w:tcPr>
            <w:tcW w:w="5475" w:type="dxa"/>
            <w:gridSpan w:val="2"/>
            <w:tcBorders>
              <w:left w:val="single" w:sz="4" w:space="0" w:color="000000"/>
            </w:tcBorders>
            <w:shd w:val="clear" w:color="auto" w:fill="auto"/>
          </w:tcPr>
          <w:p w:rsidR="00135E53" w:rsidRDefault="00135E53" w:rsidP="00135E53">
            <w:pPr>
              <w:snapToGrid w:val="0"/>
            </w:pPr>
          </w:p>
        </w:tc>
      </w:tr>
      <w:tr w:rsidR="00135E53" w:rsidTr="00C234A8">
        <w:trPr>
          <w:gridAfter w:val="1"/>
          <w:wAfter w:w="10" w:type="dxa"/>
          <w:trHeight w:val="360"/>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Prižiūrėti muziejaus 2710 kv. m. vidaus patalpas (švaros palaikymas, eksploatacinių gedimų šalinimas).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Vykdyta nuolatinė muziejaus vidaus patalpų priežiūra.</w:t>
            </w:r>
          </w:p>
        </w:tc>
        <w:tc>
          <w:tcPr>
            <w:tcW w:w="2263" w:type="dxa"/>
            <w:vMerge w:val="restart"/>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60"/>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Pakeisti gaisrines žarnas pilies rūmų gaisrinio vandentiekio tinkle.</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Gaisrinės žarnos pakeistos.</w:t>
            </w:r>
          </w:p>
        </w:tc>
        <w:tc>
          <w:tcPr>
            <w:tcW w:w="2263"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60"/>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Ekspozicinių baldų perdažymas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Ekspoziciniai baldai perdažyti.</w:t>
            </w:r>
          </w:p>
        </w:tc>
        <w:tc>
          <w:tcPr>
            <w:tcW w:w="2263"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60"/>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Sutvarkyti pastatų griuvėsių konservacinius stogelius.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Neįvykdyta dėl lėšų trūkumo.</w:t>
            </w:r>
          </w:p>
        </w:tc>
        <w:tc>
          <w:tcPr>
            <w:tcW w:w="2263"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09"/>
        </w:trPr>
        <w:tc>
          <w:tcPr>
            <w:tcW w:w="4829"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Atlikti remontą Etnografijos </w:t>
            </w:r>
            <w:r>
              <w:rPr>
                <w:rFonts w:ascii="Times New Roman" w:hAnsi="Times New Roman" w:cs="Times New Roman"/>
                <w:sz w:val="24"/>
                <w:szCs w:val="24"/>
              </w:rPr>
              <w:lastRenderedPageBreak/>
              <w:t>ekspozicinių salių bloke. Perdažyti sienas  (sienų plotas – 840 m</w:t>
            </w:r>
            <w:r>
              <w:rPr>
                <w:rFonts w:ascii="Times New Roman" w:hAnsi="Times New Roman" w:cs="Times New Roman"/>
                <w:sz w:val="24"/>
                <w:szCs w:val="24"/>
                <w:vertAlign w:val="superscript"/>
              </w:rPr>
              <w:t>2</w:t>
            </w:r>
            <w:r>
              <w:rPr>
                <w:rFonts w:ascii="Times New Roman" w:hAnsi="Times New Roman" w:cs="Times New Roman"/>
                <w:sz w:val="24"/>
                <w:szCs w:val="24"/>
              </w:rPr>
              <w:t>) ir nušlifuoti ir perlakuoti grindis (grindų plotas – 330 m</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lastRenderedPageBreak/>
              <w:t xml:space="preserve">Neįvykdyta dėl lėšų trūkumo. Perkelta į kitus </w:t>
            </w:r>
            <w:r>
              <w:rPr>
                <w:rFonts w:ascii="Times New Roman" w:hAnsi="Times New Roman" w:cs="Times New Roman"/>
                <w:sz w:val="24"/>
                <w:szCs w:val="24"/>
              </w:rPr>
              <w:lastRenderedPageBreak/>
              <w:t>metus.</w:t>
            </w:r>
          </w:p>
        </w:tc>
        <w:tc>
          <w:tcPr>
            <w:tcW w:w="2263" w:type="dxa"/>
            <w:vMerge/>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309"/>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Abiejų mikroautobusiukų paruošimas techninės apžiūros atlikimui.</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TA atlikta.</w:t>
            </w:r>
          </w:p>
        </w:tc>
        <w:tc>
          <w:tcPr>
            <w:tcW w:w="2263" w:type="dxa"/>
            <w:vMerge/>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827"/>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Atliktas remontas direktoriaus kabinete (perdažytos sienos-96kv.m, nušlifuotas ir nulakuotas parketas-56kv.m).</w:t>
            </w:r>
          </w:p>
        </w:tc>
        <w:tc>
          <w:tcPr>
            <w:tcW w:w="2263" w:type="dxa"/>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 Jurkus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13"/>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Atliktas parakinių Nr.1 ir Nr.2 remontas.</w:t>
            </w:r>
          </w:p>
        </w:tc>
        <w:tc>
          <w:tcPr>
            <w:tcW w:w="2263" w:type="dxa"/>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 Jurkus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703"/>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Atliktas muziejaus rūmų stogo medinės konstrukcijos priešgaisrinis impregnavimas.</w:t>
            </w:r>
          </w:p>
        </w:tc>
        <w:tc>
          <w:tcPr>
            <w:tcW w:w="2263" w:type="dxa"/>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 Jurkus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703"/>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Atliktas muziejaus tilto medinės dalies impregnavimas.</w:t>
            </w:r>
          </w:p>
        </w:tc>
        <w:tc>
          <w:tcPr>
            <w:tcW w:w="2263" w:type="dxa"/>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 Jurkus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703"/>
        </w:trPr>
        <w:tc>
          <w:tcPr>
            <w:tcW w:w="4829" w:type="dxa"/>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Neplanuota</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Rekonstruotas muziejaus kasos apšvietimas</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(halogen. lemputės pakeistos ekonominėmis</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LED juostomis).</w:t>
            </w:r>
          </w:p>
        </w:tc>
        <w:tc>
          <w:tcPr>
            <w:tcW w:w="2263" w:type="dxa"/>
            <w:tcBorders>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 Jurkus</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tcBorders>
              <w:top w:val="single" w:sz="4" w:space="0" w:color="000000"/>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3. Viešieji pirkimai</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Nupirkti projektavimo paslaugą  Autentiškų pilies rūmų vėtrungių techninio projekto parengimui. Įvykdyti  apie 600 įvairių prekių ir paslaugų viešųjų pirkimų. </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Nupirkta pilies rūmų vėtrungių techninio projekto paslauga.</w:t>
            </w:r>
          </w:p>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Įvykdyti įvairių prekių ir paslaugų 656 viešieji pirkimai</w:t>
            </w: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E. Kuncė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r w:rsidR="00135E53" w:rsidTr="00C234A8">
        <w:trPr>
          <w:gridAfter w:val="1"/>
          <w:wAfter w:w="10" w:type="dxa"/>
          <w:trHeight w:val="404"/>
        </w:trPr>
        <w:tc>
          <w:tcPr>
            <w:tcW w:w="482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 xml:space="preserve">3. Kitų padalinių darbas </w:t>
            </w:r>
          </w:p>
        </w:tc>
        <w:tc>
          <w:tcPr>
            <w:tcW w:w="3549"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Vabalninko skyriaus darbai integruoti į planą pagal veiklos sritis</w:t>
            </w:r>
          </w:p>
        </w:tc>
        <w:tc>
          <w:tcPr>
            <w:tcW w:w="4677"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r>
              <w:rPr>
                <w:rFonts w:ascii="Times New Roman" w:hAnsi="Times New Roman" w:cs="Times New Roman"/>
                <w:sz w:val="24"/>
                <w:szCs w:val="24"/>
              </w:rPr>
              <w:t>V. Skujienė</w:t>
            </w:r>
          </w:p>
        </w:tc>
        <w:tc>
          <w:tcPr>
            <w:tcW w:w="5475" w:type="dxa"/>
            <w:gridSpan w:val="2"/>
            <w:tcBorders>
              <w:left w:val="single" w:sz="4" w:space="0" w:color="000000"/>
            </w:tcBorders>
            <w:shd w:val="clear" w:color="auto" w:fill="auto"/>
          </w:tcPr>
          <w:p w:rsidR="00135E53" w:rsidRDefault="00135E53" w:rsidP="00135E53">
            <w:pPr>
              <w:snapToGrid w:val="0"/>
              <w:rPr>
                <w:rFonts w:ascii="Times New Roman" w:hAnsi="Times New Roman" w:cs="Times New Roman"/>
                <w:sz w:val="24"/>
                <w:szCs w:val="24"/>
              </w:rPr>
            </w:pPr>
          </w:p>
        </w:tc>
      </w:tr>
    </w:tbl>
    <w:p w:rsidR="00A5791C" w:rsidRDefault="00A5791C">
      <w:pPr>
        <w:rPr>
          <w:rFonts w:ascii="Times New Roman" w:hAnsi="Times New Roman" w:cs="Times New Roman"/>
          <w:sz w:val="24"/>
          <w:szCs w:val="24"/>
        </w:rPr>
      </w:pPr>
    </w:p>
    <w:p w:rsidR="00B61DA9" w:rsidRDefault="00B61DA9">
      <w:pPr>
        <w:ind w:firstLine="720"/>
        <w:rPr>
          <w:rFonts w:ascii="Times New Roman" w:hAnsi="Times New Roman" w:cs="Times New Roman"/>
          <w:sz w:val="24"/>
          <w:szCs w:val="24"/>
        </w:rPr>
      </w:pPr>
    </w:p>
    <w:p w:rsidR="00A5791C" w:rsidRDefault="00A5791C">
      <w:pPr>
        <w:ind w:firstLine="720"/>
        <w:rPr>
          <w:rFonts w:ascii="Times New Roman" w:hAnsi="Times New Roman" w:cs="Times New Roman"/>
          <w:sz w:val="24"/>
          <w:szCs w:val="24"/>
        </w:rPr>
      </w:pPr>
      <w:r>
        <w:rPr>
          <w:rFonts w:ascii="Times New Roman" w:hAnsi="Times New Roman" w:cs="Times New Roman"/>
          <w:sz w:val="24"/>
          <w:szCs w:val="24"/>
        </w:rPr>
        <w:t>Direktorius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Gintaras Butkevičius</w:t>
      </w:r>
    </w:p>
    <w:p w:rsidR="00A5791C" w:rsidRDefault="00A5791C">
      <w:pPr>
        <w:rPr>
          <w:rFonts w:ascii="Times New Roman" w:hAnsi="Times New Roman" w:cs="Times New Roman"/>
          <w:sz w:val="24"/>
          <w:szCs w:val="24"/>
        </w:rPr>
      </w:pPr>
      <w:r>
        <w:rPr>
          <w:rFonts w:ascii="Times New Roman" w:hAnsi="Times New Roman" w:cs="Times New Roman"/>
          <w:sz w:val="24"/>
          <w:szCs w:val="24"/>
        </w:rPr>
        <w:tab/>
        <w:t>(Vadovo pareigos)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(parašas)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(vardas, pavardė)</w:t>
      </w:r>
    </w:p>
    <w:p w:rsidR="00B61DA9" w:rsidRDefault="00A5791C">
      <w:pPr>
        <w:rPr>
          <w:rFonts w:ascii="Times New Roman" w:hAnsi="Times New Roman" w:cs="Times New Roman"/>
          <w:sz w:val="24"/>
          <w:szCs w:val="24"/>
        </w:rPr>
      </w:pPr>
      <w:r>
        <w:rPr>
          <w:rFonts w:ascii="Times New Roman" w:hAnsi="Times New Roman" w:cs="Times New Roman"/>
          <w:sz w:val="24"/>
          <w:szCs w:val="24"/>
        </w:rPr>
        <w:t xml:space="preserve">                 </w:t>
      </w:r>
    </w:p>
    <w:p w:rsidR="00B61DA9" w:rsidRDefault="00B61DA9">
      <w:pPr>
        <w:rPr>
          <w:rFonts w:ascii="Times New Roman" w:hAnsi="Times New Roman" w:cs="Times New Roman"/>
          <w:sz w:val="24"/>
          <w:szCs w:val="24"/>
        </w:rPr>
      </w:pPr>
    </w:p>
    <w:p w:rsidR="00B61DA9" w:rsidRDefault="00A5791C" w:rsidP="00B61DA9">
      <w:pPr>
        <w:ind w:firstLine="720"/>
        <w:rPr>
          <w:rFonts w:ascii="Times New Roman" w:hAnsi="Times New Roman" w:cs="Times New Roman"/>
          <w:sz w:val="24"/>
          <w:szCs w:val="24"/>
        </w:rPr>
      </w:pPr>
      <w:r>
        <w:rPr>
          <w:rFonts w:ascii="Times New Roman" w:hAnsi="Times New Roman" w:cs="Times New Roman"/>
          <w:sz w:val="24"/>
          <w:szCs w:val="24"/>
        </w:rPr>
        <w:t>2022-02- 14</w:t>
      </w:r>
    </w:p>
    <w:p w:rsidR="00A5791C" w:rsidRDefault="00A5791C">
      <w:pPr>
        <w:rPr>
          <w:rFonts w:ascii="Times New Roman" w:hAnsi="Times New Roman" w:cs="Times New Roman"/>
          <w:sz w:val="24"/>
          <w:szCs w:val="24"/>
        </w:rPr>
      </w:pPr>
      <w:r>
        <w:rPr>
          <w:rFonts w:ascii="Times New Roman" w:hAnsi="Times New Roman" w:cs="Times New Roman"/>
          <w:sz w:val="24"/>
          <w:szCs w:val="24"/>
        </w:rPr>
        <w:tab/>
        <w:t>(Užpildymo data)</w:t>
      </w:r>
    </w:p>
    <w:p w:rsidR="00A5791C" w:rsidRDefault="00A5791C">
      <w:pPr>
        <w:jc w:val="center"/>
      </w:pPr>
      <w:r>
        <w:rPr>
          <w:rFonts w:ascii="Times New Roman" w:hAnsi="Times New Roman" w:cs="Times New Roman"/>
          <w:sz w:val="24"/>
          <w:szCs w:val="24"/>
        </w:rPr>
        <w:lastRenderedPageBreak/>
        <w:t>___________________________________________</w:t>
      </w:r>
    </w:p>
    <w:sectPr w:rsidR="00A5791C">
      <w:footerReference w:type="default" r:id="rId16"/>
      <w:pgSz w:w="16838" w:h="11906" w:orient="landscape"/>
      <w:pgMar w:top="940" w:right="851" w:bottom="657" w:left="1440" w:header="567" w:footer="567" w:gutter="0"/>
      <w:cols w:space="1296"/>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C2D" w:rsidRDefault="003C2C2D">
      <w:r>
        <w:separator/>
      </w:r>
    </w:p>
  </w:endnote>
  <w:endnote w:type="continuationSeparator" w:id="0">
    <w:p w:rsidR="003C2C2D" w:rsidRDefault="003C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F">
    <w:altName w:val="Times New Roman"/>
    <w:charset w:val="00"/>
    <w:family w:val="auto"/>
    <w:pitch w:val="variable"/>
  </w:font>
  <w:font w:name="!_Times">
    <w:altName w:val="Times New Roman"/>
    <w:charset w:val="BA"/>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91C" w:rsidRDefault="00A5791C">
    <w:pPr>
      <w:pStyle w:val="Porat"/>
      <w:jc w:val="right"/>
    </w:pPr>
    <w:r>
      <w:fldChar w:fldCharType="begin"/>
    </w:r>
    <w:r>
      <w:instrText xml:space="preserve"> PAGE </w:instrText>
    </w:r>
    <w:r>
      <w:fldChar w:fldCharType="separate"/>
    </w:r>
    <w:r w:rsidR="006B7F31">
      <w:rPr>
        <w:noProof/>
      </w:rPr>
      <w:t>1</w:t>
    </w:r>
    <w:r>
      <w:fldChar w:fldCharType="end"/>
    </w:r>
  </w:p>
  <w:p w:rsidR="00A5791C" w:rsidRDefault="00A5791C">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C2D" w:rsidRDefault="003C2C2D">
      <w:r>
        <w:separator/>
      </w:r>
    </w:p>
  </w:footnote>
  <w:footnote w:type="continuationSeparator" w:id="0">
    <w:p w:rsidR="003C2C2D" w:rsidRDefault="003C2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6C"/>
    <w:rsid w:val="00000910"/>
    <w:rsid w:val="000544F9"/>
    <w:rsid w:val="000E2695"/>
    <w:rsid w:val="000F4D93"/>
    <w:rsid w:val="00135E53"/>
    <w:rsid w:val="00176D79"/>
    <w:rsid w:val="0018196C"/>
    <w:rsid w:val="001A5CE9"/>
    <w:rsid w:val="001A6E92"/>
    <w:rsid w:val="001B52CE"/>
    <w:rsid w:val="00230110"/>
    <w:rsid w:val="00236272"/>
    <w:rsid w:val="002412E7"/>
    <w:rsid w:val="00242C95"/>
    <w:rsid w:val="002E7BA4"/>
    <w:rsid w:val="0036547A"/>
    <w:rsid w:val="00371520"/>
    <w:rsid w:val="003833B8"/>
    <w:rsid w:val="003C2C2D"/>
    <w:rsid w:val="003D7947"/>
    <w:rsid w:val="00417ED4"/>
    <w:rsid w:val="00435FCF"/>
    <w:rsid w:val="004463ED"/>
    <w:rsid w:val="0045037E"/>
    <w:rsid w:val="00496011"/>
    <w:rsid w:val="004E11E9"/>
    <w:rsid w:val="004E2883"/>
    <w:rsid w:val="005C110F"/>
    <w:rsid w:val="005D28E8"/>
    <w:rsid w:val="00652F13"/>
    <w:rsid w:val="006A6E68"/>
    <w:rsid w:val="006B2902"/>
    <w:rsid w:val="006B7F31"/>
    <w:rsid w:val="006C781E"/>
    <w:rsid w:val="006F5A5B"/>
    <w:rsid w:val="00796685"/>
    <w:rsid w:val="007E4DE3"/>
    <w:rsid w:val="00804895"/>
    <w:rsid w:val="00805C5E"/>
    <w:rsid w:val="0088551A"/>
    <w:rsid w:val="008C3518"/>
    <w:rsid w:val="008D54B0"/>
    <w:rsid w:val="008D798F"/>
    <w:rsid w:val="008E50F9"/>
    <w:rsid w:val="008F0090"/>
    <w:rsid w:val="00900178"/>
    <w:rsid w:val="009B50AD"/>
    <w:rsid w:val="009F2E7C"/>
    <w:rsid w:val="00A15897"/>
    <w:rsid w:val="00A21521"/>
    <w:rsid w:val="00A30B84"/>
    <w:rsid w:val="00A5791C"/>
    <w:rsid w:val="00A66D7B"/>
    <w:rsid w:val="00A67476"/>
    <w:rsid w:val="00A81890"/>
    <w:rsid w:val="00A83476"/>
    <w:rsid w:val="00A91602"/>
    <w:rsid w:val="00AB4B28"/>
    <w:rsid w:val="00B23497"/>
    <w:rsid w:val="00B61DA9"/>
    <w:rsid w:val="00B80310"/>
    <w:rsid w:val="00B8790C"/>
    <w:rsid w:val="00BA4E16"/>
    <w:rsid w:val="00BD3D68"/>
    <w:rsid w:val="00BE0291"/>
    <w:rsid w:val="00BE7A19"/>
    <w:rsid w:val="00C03617"/>
    <w:rsid w:val="00C04756"/>
    <w:rsid w:val="00C234A8"/>
    <w:rsid w:val="00C740D9"/>
    <w:rsid w:val="00C914FC"/>
    <w:rsid w:val="00CB3CA4"/>
    <w:rsid w:val="00D41A97"/>
    <w:rsid w:val="00D427AA"/>
    <w:rsid w:val="00D527F0"/>
    <w:rsid w:val="00DA09B0"/>
    <w:rsid w:val="00DA7878"/>
    <w:rsid w:val="00DD1208"/>
    <w:rsid w:val="00DD6A4A"/>
    <w:rsid w:val="00DE2FF2"/>
    <w:rsid w:val="00EB33CC"/>
    <w:rsid w:val="00ED3374"/>
    <w:rsid w:val="00F86E40"/>
    <w:rsid w:val="00FA09EE"/>
    <w:rsid w:val="00FA55E9"/>
    <w:rsid w:val="00FD50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46932586-2C3E-45D4-A1A3-3C054454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rFonts w:ascii="Calibri" w:eastAsia="Calibri" w:hAnsi="Calibri" w:cs="Calibri"/>
      <w:sz w:val="22"/>
      <w:szCs w:val="22"/>
      <w:lang w:eastAsia="ar-SA"/>
    </w:rPr>
  </w:style>
  <w:style w:type="paragraph" w:styleId="Antrat1">
    <w:name w:val="heading 1"/>
    <w:basedOn w:val="prastasis"/>
    <w:next w:val="prastasis"/>
    <w:qFormat/>
    <w:pPr>
      <w:keepNext/>
      <w:keepLines/>
      <w:numPr>
        <w:numId w:val="1"/>
      </w:numPr>
      <w:pBdr>
        <w:bottom w:val="single" w:sz="4" w:space="1" w:color="000000"/>
      </w:pBdr>
      <w:spacing w:before="400" w:after="40"/>
      <w:outlineLvl w:val="0"/>
    </w:pPr>
    <w:rPr>
      <w:rFonts w:ascii="Calibri Light" w:eastAsia="SimSun" w:hAnsi="Calibri Light" w:cs="Times New Roman"/>
      <w:color w:val="2E74B5"/>
      <w:sz w:val="36"/>
      <w:szCs w:val="36"/>
    </w:rPr>
  </w:style>
  <w:style w:type="paragraph" w:styleId="Antrat2">
    <w:name w:val="heading 2"/>
    <w:basedOn w:val="prastasis"/>
    <w:next w:val="prastasis"/>
    <w:qFormat/>
    <w:pPr>
      <w:keepNext/>
      <w:keepLines/>
      <w:numPr>
        <w:ilvl w:val="1"/>
        <w:numId w:val="1"/>
      </w:numPr>
      <w:spacing w:before="160"/>
      <w:outlineLvl w:val="1"/>
    </w:pPr>
    <w:rPr>
      <w:rFonts w:ascii="Calibri Light" w:eastAsia="SimSun" w:hAnsi="Calibri Light" w:cs="Times New Roman"/>
      <w:color w:val="2E74B5"/>
      <w:sz w:val="28"/>
      <w:szCs w:val="28"/>
    </w:rPr>
  </w:style>
  <w:style w:type="paragraph" w:styleId="Antrat3">
    <w:name w:val="heading 3"/>
    <w:basedOn w:val="prastasis"/>
    <w:next w:val="prastasis"/>
    <w:qFormat/>
    <w:pPr>
      <w:keepNext/>
      <w:keepLines/>
      <w:numPr>
        <w:ilvl w:val="2"/>
        <w:numId w:val="1"/>
      </w:numPr>
      <w:spacing w:before="80"/>
      <w:outlineLvl w:val="2"/>
    </w:pPr>
    <w:rPr>
      <w:rFonts w:ascii="Calibri Light" w:eastAsia="SimSun" w:hAnsi="Calibri Light" w:cs="Times New Roman"/>
      <w:color w:val="404040"/>
      <w:sz w:val="26"/>
      <w:szCs w:val="26"/>
    </w:rPr>
  </w:style>
  <w:style w:type="paragraph" w:styleId="Antrat4">
    <w:name w:val="heading 4"/>
    <w:basedOn w:val="prastasis"/>
    <w:next w:val="prastasis"/>
    <w:qFormat/>
    <w:pPr>
      <w:keepNext/>
      <w:keepLines/>
      <w:numPr>
        <w:ilvl w:val="3"/>
        <w:numId w:val="1"/>
      </w:numPr>
      <w:spacing w:before="80"/>
      <w:outlineLvl w:val="3"/>
    </w:pPr>
    <w:rPr>
      <w:rFonts w:ascii="Calibri Light" w:eastAsia="SimSun" w:hAnsi="Calibri Light" w:cs="Times New Roman"/>
      <w:sz w:val="24"/>
      <w:szCs w:val="24"/>
    </w:rPr>
  </w:style>
  <w:style w:type="paragraph" w:styleId="Antrat5">
    <w:name w:val="heading 5"/>
    <w:basedOn w:val="prastasis"/>
    <w:next w:val="prastasis"/>
    <w:qFormat/>
    <w:pPr>
      <w:keepNext/>
      <w:keepLines/>
      <w:numPr>
        <w:ilvl w:val="4"/>
        <w:numId w:val="1"/>
      </w:numPr>
      <w:spacing w:before="80"/>
      <w:outlineLvl w:val="4"/>
    </w:pPr>
    <w:rPr>
      <w:rFonts w:ascii="Calibri Light" w:eastAsia="SimSun" w:hAnsi="Calibri Light" w:cs="Times New Roman"/>
      <w:i/>
      <w:iCs/>
    </w:rPr>
  </w:style>
  <w:style w:type="paragraph" w:styleId="Antrat6">
    <w:name w:val="heading 6"/>
    <w:basedOn w:val="prastasis"/>
    <w:next w:val="prastasis"/>
    <w:qFormat/>
    <w:pPr>
      <w:keepNext/>
      <w:keepLines/>
      <w:numPr>
        <w:ilvl w:val="5"/>
        <w:numId w:val="1"/>
      </w:numPr>
      <w:spacing w:before="80"/>
      <w:outlineLvl w:val="5"/>
    </w:pPr>
    <w:rPr>
      <w:rFonts w:ascii="Calibri Light" w:eastAsia="SimSun" w:hAnsi="Calibri Light" w:cs="Times New Roman"/>
      <w:color w:val="595959"/>
    </w:rPr>
  </w:style>
  <w:style w:type="paragraph" w:styleId="Antrat7">
    <w:name w:val="heading 7"/>
    <w:basedOn w:val="prastasis"/>
    <w:next w:val="prastasis"/>
    <w:qFormat/>
    <w:pPr>
      <w:keepNext/>
      <w:keepLines/>
      <w:numPr>
        <w:ilvl w:val="6"/>
        <w:numId w:val="1"/>
      </w:numPr>
      <w:spacing w:before="80"/>
      <w:outlineLvl w:val="6"/>
    </w:pPr>
    <w:rPr>
      <w:rFonts w:ascii="Calibri Light" w:eastAsia="SimSun" w:hAnsi="Calibri Light" w:cs="Times New Roman"/>
      <w:i/>
      <w:iCs/>
      <w:color w:val="595959"/>
    </w:rPr>
  </w:style>
  <w:style w:type="paragraph" w:styleId="Antrat8">
    <w:name w:val="heading 8"/>
    <w:basedOn w:val="prastasis"/>
    <w:next w:val="prastasis"/>
    <w:qFormat/>
    <w:pPr>
      <w:keepNext/>
      <w:keepLines/>
      <w:numPr>
        <w:ilvl w:val="7"/>
        <w:numId w:val="1"/>
      </w:numPr>
      <w:spacing w:before="80"/>
      <w:outlineLvl w:val="7"/>
    </w:pPr>
    <w:rPr>
      <w:rFonts w:ascii="Calibri Light" w:eastAsia="SimSun" w:hAnsi="Calibri Light" w:cs="Times New Roman"/>
      <w:smallCaps/>
      <w:color w:val="595959"/>
    </w:rPr>
  </w:style>
  <w:style w:type="paragraph" w:styleId="Antrat9">
    <w:name w:val="heading 9"/>
    <w:basedOn w:val="prastasis"/>
    <w:next w:val="prastasis"/>
    <w:qFormat/>
    <w:pPr>
      <w:keepNext/>
      <w:keepLines/>
      <w:numPr>
        <w:ilvl w:val="8"/>
        <w:numId w:val="1"/>
      </w:numPr>
      <w:spacing w:before="80"/>
      <w:outlineLvl w:val="8"/>
    </w:pPr>
    <w:rPr>
      <w:rFonts w:ascii="Calibri Light" w:eastAsia="SimSun" w:hAnsi="Calibri Light" w:cs="Times New Roman"/>
      <w:i/>
      <w:iCs/>
      <w:smallCaps/>
      <w:color w:val="595959"/>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i/>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eastAsia="Times New Roman" w:hAnsi="Wingdings"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Numatytasispastraiposriftas16">
    <w:name w:val="Numatytasis pastraipos šriftas16"/>
  </w:style>
  <w:style w:type="character" w:customStyle="1" w:styleId="Numatytasispastraiposriftas15">
    <w:name w:val="Numatytasis pastraipos šriftas15"/>
  </w:style>
  <w:style w:type="character" w:customStyle="1" w:styleId="Numatytasispastraiposriftas14">
    <w:name w:val="Numatytasis pastraipos šriftas14"/>
  </w:style>
  <w:style w:type="character" w:customStyle="1" w:styleId="Numatytasispastraiposriftas13">
    <w:name w:val="Numatytasis pastraipos šriftas13"/>
  </w:style>
  <w:style w:type="character" w:customStyle="1" w:styleId="Numatytasispastraiposriftas12">
    <w:name w:val="Numatytasis pastraipos šriftas12"/>
  </w:style>
  <w:style w:type="character" w:customStyle="1" w:styleId="Numatytasispastraiposriftas11">
    <w:name w:val="Numatytasis pastraipos šriftas11"/>
  </w:style>
  <w:style w:type="character" w:customStyle="1" w:styleId="Numatytasispastraiposriftas10">
    <w:name w:val="Numatytasis pastraipos šriftas10"/>
  </w:style>
  <w:style w:type="character" w:customStyle="1" w:styleId="Numatytasispastraiposriftas9">
    <w:name w:val="Numatytasis pastraipos šriftas9"/>
  </w:style>
  <w:style w:type="character" w:customStyle="1" w:styleId="Numatytasispastraiposriftas8">
    <w:name w:val="Numatytasis pastraipos šriftas8"/>
  </w:style>
  <w:style w:type="character" w:customStyle="1" w:styleId="Numatytasispastraiposriftas7">
    <w:name w:val="Numatytasis pastraipos šriftas7"/>
  </w:style>
  <w:style w:type="character" w:customStyle="1" w:styleId="Numatytasispastraiposriftas6">
    <w:name w:val="Numatytasis pastraipos šriftas6"/>
  </w:style>
  <w:style w:type="character" w:customStyle="1" w:styleId="Numatytasispastraiposriftas5">
    <w:name w:val="Numatytasis pastraipos šriftas5"/>
  </w:style>
  <w:style w:type="character" w:customStyle="1" w:styleId="Numatytasispastraiposriftas4">
    <w:name w:val="Numatytasis pastraipos šriftas4"/>
  </w:style>
  <w:style w:type="character" w:customStyle="1" w:styleId="Numatytasispastraiposriftas3">
    <w:name w:val="Numatytasis pastraipos šriftas3"/>
  </w:style>
  <w:style w:type="character" w:customStyle="1" w:styleId="Numatytasispastraiposriftas2">
    <w:name w:val="Numatytasis pastraipos šriftas2"/>
  </w:style>
  <w:style w:type="character" w:customStyle="1" w:styleId="Numatytasispastraiposriftas1">
    <w:name w:val="Numatytasis pastraipos šriftas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efaultParagraphFont1">
    <w:name w:val="Default Paragraph Font1"/>
  </w:style>
  <w:style w:type="character" w:styleId="Hipersaitas">
    <w:name w:val="Hyperlink"/>
    <w:rPr>
      <w:color w:val="0000FF"/>
      <w:u w:val="single"/>
    </w:rPr>
  </w:style>
  <w:style w:type="character" w:customStyle="1" w:styleId="CommentReference1">
    <w:name w:val="Comment Reference1"/>
    <w:rPr>
      <w:sz w:val="16"/>
      <w:szCs w:val="16"/>
    </w:rPr>
  </w:style>
  <w:style w:type="character" w:styleId="Puslapionumeris">
    <w:name w:val="page number"/>
    <w:basedOn w:val="DefaultParagraphFont1"/>
  </w:style>
  <w:style w:type="character" w:customStyle="1" w:styleId="NumberingSymbols">
    <w:name w:val="Numbering Symbols"/>
  </w:style>
  <w:style w:type="character" w:customStyle="1" w:styleId="DebesliotekstasDiagrama">
    <w:name w:val="Debesėlio tekstas Diagrama"/>
    <w:rPr>
      <w:rFonts w:ascii="Tahoma" w:hAnsi="Tahoma" w:cs="Tahoma"/>
      <w:sz w:val="16"/>
      <w:szCs w:val="16"/>
      <w:lang w:val="en-GB"/>
    </w:rPr>
  </w:style>
  <w:style w:type="character" w:customStyle="1" w:styleId="PoratDiagrama">
    <w:name w:val="Poraštė Diagrama"/>
    <w:rPr>
      <w:lang w:val="en-GB"/>
    </w:rPr>
  </w:style>
  <w:style w:type="character" w:customStyle="1" w:styleId="Komentaronuoroda1">
    <w:name w:val="Komentaro nuoroda1"/>
    <w:rPr>
      <w:sz w:val="16"/>
      <w:szCs w:val="16"/>
    </w:rPr>
  </w:style>
  <w:style w:type="character" w:customStyle="1" w:styleId="KomentarotekstasDiagrama">
    <w:name w:val="Komentaro tekstas Diagrama"/>
    <w:rPr>
      <w:lang w:val="en-GB"/>
    </w:rPr>
  </w:style>
  <w:style w:type="character" w:customStyle="1" w:styleId="KomentarotemaDiagrama">
    <w:name w:val="Komentaro tema Diagrama"/>
    <w:rPr>
      <w:b/>
      <w:bCs/>
      <w:lang w:val="en-GB"/>
    </w:rPr>
  </w:style>
  <w:style w:type="character" w:customStyle="1" w:styleId="Antrat1Diagrama">
    <w:name w:val="Antraštė 1 Diagrama"/>
    <w:rPr>
      <w:rFonts w:ascii="Calibri Light" w:eastAsia="SimSun" w:hAnsi="Calibri Light" w:cs="Times New Roman"/>
      <w:color w:val="2E74B5"/>
      <w:sz w:val="36"/>
      <w:szCs w:val="36"/>
    </w:rPr>
  </w:style>
  <w:style w:type="character" w:customStyle="1" w:styleId="Antrat2Diagrama">
    <w:name w:val="Antraštė 2 Diagrama"/>
    <w:rPr>
      <w:rFonts w:ascii="Calibri Light" w:eastAsia="SimSun" w:hAnsi="Calibri Light" w:cs="Times New Roman"/>
      <w:color w:val="2E74B5"/>
      <w:sz w:val="28"/>
      <w:szCs w:val="28"/>
    </w:rPr>
  </w:style>
  <w:style w:type="character" w:customStyle="1" w:styleId="Antrat3Diagrama">
    <w:name w:val="Antraštė 3 Diagrama"/>
    <w:rPr>
      <w:rFonts w:ascii="Calibri Light" w:eastAsia="SimSun" w:hAnsi="Calibri Light" w:cs="Times New Roman"/>
      <w:color w:val="404040"/>
      <w:sz w:val="26"/>
      <w:szCs w:val="26"/>
    </w:rPr>
  </w:style>
  <w:style w:type="character" w:customStyle="1" w:styleId="Antrat4Diagrama">
    <w:name w:val="Antraštė 4 Diagrama"/>
    <w:rPr>
      <w:rFonts w:ascii="Calibri Light" w:eastAsia="SimSun" w:hAnsi="Calibri Light" w:cs="Times New Roman"/>
      <w:sz w:val="24"/>
      <w:szCs w:val="24"/>
    </w:rPr>
  </w:style>
  <w:style w:type="character" w:customStyle="1" w:styleId="Antrat5Diagrama">
    <w:name w:val="Antraštė 5 Diagrama"/>
    <w:rPr>
      <w:rFonts w:ascii="Calibri Light" w:eastAsia="SimSun" w:hAnsi="Calibri Light" w:cs="Times New Roman"/>
      <w:i/>
      <w:iCs/>
      <w:sz w:val="22"/>
      <w:szCs w:val="22"/>
    </w:rPr>
  </w:style>
  <w:style w:type="character" w:customStyle="1" w:styleId="Antrat6Diagrama">
    <w:name w:val="Antraštė 6 Diagrama"/>
    <w:rPr>
      <w:rFonts w:ascii="Calibri Light" w:eastAsia="SimSun" w:hAnsi="Calibri Light" w:cs="Times New Roman"/>
      <w:color w:val="595959"/>
    </w:rPr>
  </w:style>
  <w:style w:type="character" w:customStyle="1" w:styleId="Antrat7Diagrama">
    <w:name w:val="Antraštė 7 Diagrama"/>
    <w:rPr>
      <w:rFonts w:ascii="Calibri Light" w:eastAsia="SimSun" w:hAnsi="Calibri Light" w:cs="Times New Roman"/>
      <w:i/>
      <w:iCs/>
      <w:color w:val="595959"/>
    </w:rPr>
  </w:style>
  <w:style w:type="character" w:customStyle="1" w:styleId="Antrat8Diagrama">
    <w:name w:val="Antraštė 8 Diagrama"/>
    <w:rPr>
      <w:rFonts w:ascii="Calibri Light" w:eastAsia="SimSun" w:hAnsi="Calibri Light" w:cs="Times New Roman"/>
      <w:smallCaps/>
      <w:color w:val="595959"/>
    </w:rPr>
  </w:style>
  <w:style w:type="character" w:customStyle="1" w:styleId="Antrat9Diagrama">
    <w:name w:val="Antraštė 9 Diagrama"/>
    <w:rPr>
      <w:rFonts w:ascii="Calibri Light" w:eastAsia="SimSun" w:hAnsi="Calibri Light" w:cs="Times New Roman"/>
      <w:i/>
      <w:iCs/>
      <w:smallCaps/>
      <w:color w:val="595959"/>
    </w:rPr>
  </w:style>
  <w:style w:type="character" w:customStyle="1" w:styleId="PavadinimasDiagrama">
    <w:name w:val="Pavadinimas Diagrama"/>
    <w:rPr>
      <w:rFonts w:ascii="Calibri Light" w:eastAsia="SimSun" w:hAnsi="Calibri Light" w:cs="Times New Roman"/>
      <w:color w:val="2E74B5"/>
      <w:spacing w:val="-7"/>
      <w:sz w:val="80"/>
      <w:szCs w:val="80"/>
    </w:rPr>
  </w:style>
  <w:style w:type="character" w:customStyle="1" w:styleId="PaantratDiagrama">
    <w:name w:val="Paantraštė Diagrama"/>
    <w:rPr>
      <w:rFonts w:ascii="Calibri Light" w:eastAsia="SimSun" w:hAnsi="Calibri Light" w:cs="Times New Roman"/>
      <w:color w:val="404040"/>
      <w:sz w:val="30"/>
      <w:szCs w:val="30"/>
    </w:rPr>
  </w:style>
  <w:style w:type="character" w:styleId="Grietas">
    <w:name w:val="Strong"/>
    <w:qFormat/>
    <w:rPr>
      <w:b/>
      <w:bCs/>
    </w:rPr>
  </w:style>
  <w:style w:type="character" w:styleId="Emfaz">
    <w:name w:val="Emphasis"/>
    <w:qFormat/>
    <w:rPr>
      <w:i/>
      <w:iCs/>
    </w:rPr>
  </w:style>
  <w:style w:type="character" w:customStyle="1" w:styleId="CitataDiagrama">
    <w:name w:val="Citata Diagrama"/>
    <w:rPr>
      <w:i/>
      <w:iCs/>
    </w:rPr>
  </w:style>
  <w:style w:type="character" w:customStyle="1" w:styleId="IskirtacitataDiagrama">
    <w:name w:val="Išskirta citata Diagrama"/>
    <w:rPr>
      <w:rFonts w:ascii="Calibri Light" w:eastAsia="SimSun" w:hAnsi="Calibri Light" w:cs="Times New Roman"/>
      <w:color w:val="5B9BD5"/>
      <w:sz w:val="28"/>
      <w:szCs w:val="28"/>
    </w:rPr>
  </w:style>
  <w:style w:type="character" w:styleId="Nerykuspabraukimas">
    <w:name w:val="Subtle Emphasis"/>
    <w:qFormat/>
    <w:rPr>
      <w:i/>
      <w:iCs/>
      <w:color w:val="595959"/>
    </w:rPr>
  </w:style>
  <w:style w:type="character" w:styleId="Rykuspabraukimas">
    <w:name w:val="Intense Emphasis"/>
    <w:qFormat/>
    <w:rPr>
      <w:b/>
      <w:bCs/>
      <w:i/>
      <w:iCs/>
    </w:rPr>
  </w:style>
  <w:style w:type="character" w:styleId="Nerykinuoroda">
    <w:name w:val="Subtle Reference"/>
    <w:qFormat/>
    <w:rPr>
      <w:smallCaps/>
      <w:color w:val="404040"/>
    </w:rPr>
  </w:style>
  <w:style w:type="character" w:styleId="Rykinuoroda">
    <w:name w:val="Intense Reference"/>
    <w:qFormat/>
    <w:rPr>
      <w:b/>
      <w:bCs/>
      <w:smallCaps/>
      <w:u w:val="single"/>
    </w:rPr>
  </w:style>
  <w:style w:type="character" w:styleId="Knygospavadinimas">
    <w:name w:val="Book Title"/>
    <w:qFormat/>
    <w:rPr>
      <w:b/>
      <w:bCs/>
      <w:smallCaps/>
    </w:rPr>
  </w:style>
  <w:style w:type="character" w:customStyle="1" w:styleId="markedcontent">
    <w:name w:val="markedcontent"/>
  </w:style>
  <w:style w:type="character" w:customStyle="1" w:styleId="d2edcug0">
    <w:name w:val="d2edcug0"/>
  </w:style>
  <w:style w:type="paragraph" w:customStyle="1" w:styleId="Antrat20">
    <w:name w:val="Antraštė2"/>
    <w:basedOn w:val="prastasis"/>
    <w:next w:val="Pagrindinistekstas"/>
    <w:pPr>
      <w:keepNext/>
      <w:spacing w:before="240" w:after="120"/>
    </w:pPr>
    <w:rPr>
      <w:rFonts w:ascii="Arial" w:eastAsia="Microsoft YaHei" w:hAnsi="Arial" w:cs="Arial"/>
      <w:sz w:val="28"/>
      <w:szCs w:val="28"/>
    </w:rPr>
  </w:style>
  <w:style w:type="paragraph" w:styleId="Pagrindinistekstas">
    <w:name w:val="Body Text"/>
    <w:basedOn w:val="prastasis"/>
    <w:rPr>
      <w:sz w:val="24"/>
    </w:r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Arial"/>
      <w:i/>
      <w:iCs/>
      <w:sz w:val="24"/>
      <w:szCs w:val="24"/>
    </w:rPr>
  </w:style>
  <w:style w:type="paragraph" w:customStyle="1" w:styleId="Rodykl">
    <w:name w:val="Rodyklė"/>
    <w:basedOn w:val="prastasis"/>
    <w:pPr>
      <w:suppressLineNumbers/>
    </w:pPr>
    <w:rPr>
      <w:rFonts w:cs="Arial"/>
    </w:rPr>
  </w:style>
  <w:style w:type="paragraph" w:customStyle="1" w:styleId="Heading">
    <w:name w:val="Heading"/>
    <w:basedOn w:val="prastasis"/>
    <w:next w:val="Pagrindinistekstas"/>
    <w:pPr>
      <w:keepNext/>
      <w:spacing w:before="240" w:after="120"/>
    </w:pPr>
    <w:rPr>
      <w:rFonts w:ascii="Arial" w:eastAsia="Lucida Sans Unicode" w:hAnsi="Arial" w:cs="Mangal"/>
      <w:sz w:val="28"/>
      <w:szCs w:val="28"/>
    </w:rPr>
  </w:style>
  <w:style w:type="paragraph" w:customStyle="1" w:styleId="Caption">
    <w:name w:val="Caption"/>
    <w:basedOn w:val="prastasis"/>
    <w:pPr>
      <w:suppressLineNumbers/>
      <w:spacing w:before="120" w:after="120"/>
    </w:pPr>
    <w:rPr>
      <w:rFonts w:cs="Mangal"/>
      <w:i/>
      <w:iCs/>
      <w:sz w:val="24"/>
      <w:szCs w:val="24"/>
    </w:rPr>
  </w:style>
  <w:style w:type="paragraph" w:customStyle="1" w:styleId="Index">
    <w:name w:val="Index"/>
    <w:basedOn w:val="prastasis"/>
    <w:pPr>
      <w:suppressLineNumbers/>
    </w:pPr>
    <w:rPr>
      <w:rFonts w:cs="Mangal"/>
    </w:rPr>
  </w:style>
  <w:style w:type="paragraph" w:customStyle="1" w:styleId="Caption1">
    <w:name w:val="Caption1"/>
    <w:basedOn w:val="prastasis"/>
    <w:pPr>
      <w:suppressLineNumbers/>
      <w:spacing w:before="120" w:after="120"/>
    </w:pPr>
    <w:rPr>
      <w:rFonts w:cs="Mangal"/>
      <w:i/>
      <w:iCs/>
      <w:sz w:val="24"/>
      <w:szCs w:val="24"/>
    </w:rPr>
  </w:style>
  <w:style w:type="paragraph" w:styleId="Pagrindiniotekstotrauka">
    <w:name w:val="Body Text Indent"/>
    <w:basedOn w:val="prastasis"/>
    <w:pPr>
      <w:ind w:right="-1050" w:firstLine="720"/>
    </w:pPr>
    <w:rPr>
      <w:sz w:val="28"/>
    </w:rPr>
  </w:style>
  <w:style w:type="paragraph" w:styleId="Pavadinimas">
    <w:name w:val="Title"/>
    <w:basedOn w:val="prastasis"/>
    <w:next w:val="prastasis"/>
    <w:qFormat/>
    <w:rPr>
      <w:rFonts w:ascii="Calibri Light" w:eastAsia="SimSun" w:hAnsi="Calibri Light" w:cs="Times New Roman"/>
      <w:color w:val="2E74B5"/>
      <w:spacing w:val="-7"/>
      <w:sz w:val="80"/>
      <w:szCs w:val="80"/>
    </w:rPr>
  </w:style>
  <w:style w:type="paragraph" w:styleId="Paantrat">
    <w:name w:val="Subtitle"/>
    <w:basedOn w:val="prastasis"/>
    <w:next w:val="prastasis"/>
    <w:qFormat/>
    <w:pPr>
      <w:spacing w:after="240"/>
    </w:pPr>
    <w:rPr>
      <w:rFonts w:ascii="Calibri Light" w:eastAsia="SimSun" w:hAnsi="Calibri Light" w:cs="Times New Roman"/>
      <w:color w:val="404040"/>
      <w:sz w:val="30"/>
      <w:szCs w:val="30"/>
    </w:rPr>
  </w:style>
  <w:style w:type="paragraph" w:customStyle="1" w:styleId="BodyText21">
    <w:name w:val="Body Text 21"/>
    <w:basedOn w:val="prastasis"/>
    <w:pPr>
      <w:jc w:val="center"/>
    </w:pPr>
    <w:rPr>
      <w:sz w:val="24"/>
    </w:rPr>
  </w:style>
  <w:style w:type="paragraph" w:customStyle="1" w:styleId="BodyTextIndent21">
    <w:name w:val="Body Text Indent 21"/>
    <w:basedOn w:val="prastasis"/>
    <w:pPr>
      <w:ind w:firstLine="720"/>
    </w:pPr>
    <w:rPr>
      <w:sz w:val="24"/>
    </w:rPr>
  </w:style>
  <w:style w:type="paragraph" w:customStyle="1" w:styleId="BodyTextIndent31">
    <w:name w:val="Body Text Indent 31"/>
    <w:basedOn w:val="prastasis"/>
    <w:pPr>
      <w:ind w:firstLine="720"/>
      <w:jc w:val="both"/>
    </w:pPr>
    <w:rPr>
      <w:sz w:val="24"/>
    </w:rPr>
  </w:style>
  <w:style w:type="paragraph" w:customStyle="1" w:styleId="BodyText31">
    <w:name w:val="Body Text 31"/>
    <w:basedOn w:val="prastasis"/>
    <w:pPr>
      <w:jc w:val="both"/>
    </w:pPr>
    <w:rPr>
      <w:sz w:val="24"/>
    </w:rPr>
  </w:style>
  <w:style w:type="paragraph" w:customStyle="1" w:styleId="DocumentMap1">
    <w:name w:val="Document Map1"/>
    <w:basedOn w:val="prastasis"/>
    <w:pPr>
      <w:shd w:val="clear" w:color="auto" w:fill="000080"/>
    </w:pPr>
    <w:rPr>
      <w:rFonts w:ascii="Tahoma" w:hAnsi="Tahoma" w:cs="Tahoma"/>
    </w:rPr>
  </w:style>
  <w:style w:type="paragraph" w:customStyle="1" w:styleId="CommentText1">
    <w:name w:val="Comment Text1"/>
    <w:basedOn w:val="prastasis"/>
  </w:style>
  <w:style w:type="paragraph" w:customStyle="1" w:styleId="CommentSubject1">
    <w:name w:val="Comment Subject1"/>
    <w:basedOn w:val="CommentText1"/>
    <w:next w:val="CommentText1"/>
    <w:rPr>
      <w:b/>
      <w:bCs/>
    </w:rPr>
  </w:style>
  <w:style w:type="paragraph" w:customStyle="1" w:styleId="BalloonText1">
    <w:name w:val="Balloon Text1"/>
    <w:basedOn w:val="prastasis"/>
    <w:rPr>
      <w:rFonts w:ascii="Tahoma" w:hAnsi="Tahoma" w:cs="Tahoma"/>
      <w:sz w:val="16"/>
      <w:szCs w:val="16"/>
    </w:rPr>
  </w:style>
  <w:style w:type="paragraph" w:styleId="Antrats">
    <w:name w:val="header"/>
    <w:basedOn w:val="prastasis"/>
    <w:pPr>
      <w:tabs>
        <w:tab w:val="center" w:pos="4819"/>
        <w:tab w:val="right" w:pos="9638"/>
      </w:tabs>
    </w:p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grindinistekstas"/>
  </w:style>
  <w:style w:type="paragraph" w:styleId="Porat">
    <w:name w:val="footer"/>
    <w:basedOn w:val="prastasis"/>
    <w:pPr>
      <w:suppressLineNumbers/>
      <w:tabs>
        <w:tab w:val="center" w:pos="4819"/>
        <w:tab w:val="right" w:pos="9638"/>
      </w:tabs>
    </w:pPr>
  </w:style>
  <w:style w:type="paragraph" w:customStyle="1" w:styleId="Quotations">
    <w:name w:val="Quotations"/>
    <w:basedOn w:val="prastasis"/>
    <w:pPr>
      <w:spacing w:after="283"/>
      <w:ind w:left="567" w:right="567"/>
    </w:pPr>
  </w:style>
  <w:style w:type="paragraph" w:customStyle="1" w:styleId="prastasistinklapis">
    <w:name w:val="Įprastasis (tinklapis)"/>
    <w:basedOn w:val="prastasis"/>
    <w:pPr>
      <w:suppressAutoHyphens w:val="0"/>
      <w:spacing w:before="100" w:after="119"/>
    </w:pPr>
    <w:rPr>
      <w:sz w:val="24"/>
      <w:szCs w:val="24"/>
    </w:rPr>
  </w:style>
  <w:style w:type="paragraph" w:styleId="Debesliotekstas">
    <w:name w:val="Balloon Text"/>
    <w:basedOn w:val="prastasis"/>
    <w:rPr>
      <w:rFonts w:ascii="Tahoma" w:hAnsi="Tahoma" w:cs="Tahoma"/>
      <w:sz w:val="16"/>
      <w:szCs w:val="16"/>
    </w:rPr>
  </w:style>
  <w:style w:type="paragraph" w:customStyle="1" w:styleId="Komentarotekstas1">
    <w:name w:val="Komentaro tekstas1"/>
    <w:basedOn w:val="prastasis"/>
  </w:style>
  <w:style w:type="paragraph" w:styleId="Komentarotema">
    <w:name w:val="annotation subject"/>
    <w:basedOn w:val="Komentarotekstas1"/>
    <w:next w:val="Komentarotekstas1"/>
    <w:rPr>
      <w:b/>
      <w:bCs/>
    </w:rPr>
  </w:style>
  <w:style w:type="paragraph" w:styleId="Sraopastraipa">
    <w:name w:val="List Paragraph"/>
    <w:basedOn w:val="prastasis"/>
    <w:qFormat/>
    <w:pPr>
      <w:ind w:left="720"/>
    </w:pPr>
  </w:style>
  <w:style w:type="paragraph" w:customStyle="1" w:styleId="WW-Default">
    <w:name w:val="WW-Default"/>
    <w:pPr>
      <w:suppressAutoHyphens/>
      <w:autoSpaceDE w:val="0"/>
      <w:spacing w:after="120" w:line="264" w:lineRule="auto"/>
    </w:pPr>
    <w:rPr>
      <w:rFonts w:ascii="Calibri" w:hAnsi="Calibri" w:cs="Calibri"/>
      <w:color w:val="000000"/>
      <w:sz w:val="24"/>
      <w:szCs w:val="24"/>
      <w:lang w:eastAsia="ar-SA"/>
    </w:rPr>
  </w:style>
  <w:style w:type="paragraph" w:customStyle="1" w:styleId="WW-Default1">
    <w:name w:val="WW-Default1"/>
    <w:pPr>
      <w:suppressAutoHyphens/>
      <w:autoSpaceDE w:val="0"/>
      <w:spacing w:after="120" w:line="264" w:lineRule="auto"/>
    </w:pPr>
    <w:rPr>
      <w:rFonts w:ascii="Calibri" w:hAnsi="Calibri" w:cs="Calibri"/>
      <w:color w:val="000000"/>
      <w:sz w:val="24"/>
      <w:szCs w:val="24"/>
      <w:lang w:eastAsia="ar-SA"/>
    </w:rPr>
  </w:style>
  <w:style w:type="paragraph" w:customStyle="1" w:styleId="Antrat10">
    <w:name w:val="Antraštė1"/>
    <w:basedOn w:val="prastasis"/>
    <w:next w:val="prastasis"/>
    <w:rPr>
      <w:b/>
      <w:bCs/>
      <w:color w:val="404040"/>
      <w:sz w:val="20"/>
      <w:szCs w:val="20"/>
    </w:rPr>
  </w:style>
  <w:style w:type="paragraph" w:styleId="Betarp">
    <w:name w:val="No Spacing"/>
    <w:qFormat/>
    <w:pPr>
      <w:suppressAutoHyphens/>
    </w:pPr>
    <w:rPr>
      <w:rFonts w:ascii="Calibri" w:hAnsi="Calibri" w:cs="Calibri"/>
      <w:sz w:val="21"/>
      <w:szCs w:val="21"/>
      <w:lang w:eastAsia="ar-SA"/>
    </w:rPr>
  </w:style>
  <w:style w:type="paragraph" w:styleId="Citata">
    <w:name w:val="Quote"/>
    <w:basedOn w:val="prastasis"/>
    <w:next w:val="prastasis"/>
    <w:qFormat/>
    <w:pPr>
      <w:spacing w:before="240" w:after="240" w:line="252" w:lineRule="auto"/>
      <w:ind w:left="864" w:right="864"/>
      <w:jc w:val="center"/>
    </w:pPr>
    <w:rPr>
      <w:i/>
      <w:iCs/>
    </w:rPr>
  </w:style>
  <w:style w:type="paragraph" w:styleId="Iskirtacitata">
    <w:name w:val="Intense Quote"/>
    <w:basedOn w:val="prastasis"/>
    <w:next w:val="prastasis"/>
    <w:qFormat/>
    <w:pPr>
      <w:spacing w:before="100" w:after="240"/>
      <w:ind w:left="864" w:right="864"/>
      <w:jc w:val="center"/>
    </w:pPr>
    <w:rPr>
      <w:rFonts w:ascii="Calibri Light" w:eastAsia="SimSun" w:hAnsi="Calibri Light" w:cs="Times New Roman"/>
      <w:color w:val="5B9BD5"/>
      <w:sz w:val="28"/>
      <w:szCs w:val="28"/>
    </w:rPr>
  </w:style>
  <w:style w:type="paragraph" w:styleId="Turinioantrat">
    <w:name w:val="TOC Heading"/>
    <w:basedOn w:val="Antrat1"/>
    <w:next w:val="prastasis"/>
    <w:qFormat/>
    <w:pPr>
      <w:numPr>
        <w:numId w:val="0"/>
      </w:numPr>
    </w:pPr>
  </w:style>
  <w:style w:type="paragraph" w:customStyle="1" w:styleId="WW-Default12">
    <w:name w:val="WW-Default12"/>
    <w:pPr>
      <w:suppressAutoHyphens/>
      <w:autoSpaceDE w:val="0"/>
    </w:pPr>
    <w:rPr>
      <w:color w:val="000000"/>
      <w:sz w:val="24"/>
      <w:szCs w:val="24"/>
      <w:lang w:eastAsia="ar-SA"/>
    </w:rPr>
  </w:style>
  <w:style w:type="paragraph" w:customStyle="1" w:styleId="WW-Default123">
    <w:name w:val="WW-Default123"/>
    <w:pPr>
      <w:suppressAutoHyphens/>
      <w:autoSpaceDE w:val="0"/>
    </w:pPr>
    <w:rPr>
      <w:color w:val="000000"/>
      <w:sz w:val="24"/>
      <w:szCs w:val="24"/>
      <w:lang w:eastAsia="ar-SA"/>
    </w:rPr>
  </w:style>
  <w:style w:type="paragraph" w:customStyle="1" w:styleId="Standard">
    <w:name w:val="Standard"/>
    <w:pPr>
      <w:suppressAutoHyphens/>
      <w:spacing w:after="160" w:line="249" w:lineRule="auto"/>
      <w:textAlignment w:val="baseline"/>
    </w:pPr>
    <w:rPr>
      <w:rFonts w:ascii="Calibri" w:eastAsia="SimSun" w:hAnsi="Calibri" w:cs="F"/>
      <w:kern w:val="1"/>
      <w:sz w:val="22"/>
      <w:szCs w:val="22"/>
      <w:lang w:eastAsia="ar-SA"/>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565">
      <w:bodyDiv w:val="1"/>
      <w:marLeft w:val="0"/>
      <w:marRight w:val="0"/>
      <w:marTop w:val="0"/>
      <w:marBottom w:val="0"/>
      <w:divBdr>
        <w:top w:val="none" w:sz="0" w:space="0" w:color="auto"/>
        <w:left w:val="none" w:sz="0" w:space="0" w:color="auto"/>
        <w:bottom w:val="none" w:sz="0" w:space="0" w:color="auto"/>
        <w:right w:val="none" w:sz="0" w:space="0" w:color="auto"/>
      </w:divBdr>
    </w:div>
    <w:div w:id="1588884266">
      <w:bodyDiv w:val="1"/>
      <w:marLeft w:val="0"/>
      <w:marRight w:val="0"/>
      <w:marTop w:val="0"/>
      <w:marBottom w:val="0"/>
      <w:divBdr>
        <w:top w:val="none" w:sz="0" w:space="0" w:color="auto"/>
        <w:left w:val="none" w:sz="0" w:space="0" w:color="auto"/>
        <w:bottom w:val="none" w:sz="0" w:space="0" w:color="auto"/>
        <w:right w:val="none" w:sz="0" w:space="0" w:color="auto"/>
      </w:divBdr>
    </w:div>
    <w:div w:id="200542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zumuziejus.lt/birzu-rajono-dvarai/" TargetMode="External"/><Relationship Id="rId13" Type="http://schemas.openxmlformats.org/officeDocument/2006/relationships/hyperlink" Target="http://www.birzumuziejus.lt/1919-1920-m-nepriklausomybes-kovu-atspindziai-artefaktuose-ir-krastovaizdy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km.limis.lt/virtualios-parodos/-/virtualExhibitions/view/80122902?backUrl=%2Fvirtualios-parodos%2F-%2FvirtualExhibitions%2Flist%3FbackUrl%3D%25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mis.lt/virtualios-parodos/-/virtualExhibitions/view/86456452?backUrl=%2Fvirtualios-parodos%2F-%2FvirtualExhibitions%2Flist%3FbackUrl%3D%252" TargetMode="External"/><Relationship Id="rId5" Type="http://schemas.openxmlformats.org/officeDocument/2006/relationships/webSettings" Target="webSettings.xml"/><Relationship Id="rId15" Type="http://schemas.openxmlformats.org/officeDocument/2006/relationships/hyperlink" Target="https://welovelithuania.com/birzu-krasto-muziejaus-sela-rinkinius-papilde-nauji-eksponatai/" TargetMode="External"/><Relationship Id="rId10" Type="http://schemas.openxmlformats.org/officeDocument/2006/relationships/hyperlink" Target="file:///\\bkm-sela\Bendri\_Ataskaitos\2022\%20Lik&#279;n&#371;%20kurortas%20tarpukario%20laikotarpiu%0dhttps:\www.limis.lt\virtualios-parodos\-\virtualExhibitions\view\90904051%3fbackUrl=\virtualios-parodos\-\virtualExhibitions\list%3fbackUrl=%252" TargetMode="External"/><Relationship Id="rId4" Type="http://schemas.openxmlformats.org/officeDocument/2006/relationships/settings" Target="settings.xml"/><Relationship Id="rId9" Type="http://schemas.openxmlformats.org/officeDocument/2006/relationships/hyperlink" Target="https://www.limis.lt/virtualios-parodos/-/virtualExhibitions/view/93327200?backUrl=%2Fvirtualios-parodos%2F-%2FvirtualExhibitions%2Flist%3FbackUrl%3D%252" TargetMode="External"/><Relationship Id="rId14" Type="http://schemas.openxmlformats.org/officeDocument/2006/relationships/hyperlink" Target="https://www.manokrastas.lt/birzu-krasto-muziejaus-sela-rinkinius-papilde-nauji-eksponat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E754B-323B-4CA8-9187-01B474F5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39165</Words>
  <Characters>22325</Characters>
  <Application>Microsoft Office Word</Application>
  <DocSecurity>0</DocSecurity>
  <Lines>186</Lines>
  <Paragraphs>122</Paragraphs>
  <ScaleCrop>false</ScaleCrop>
  <HeadingPairs>
    <vt:vector size="2" baseType="variant">
      <vt:variant>
        <vt:lpstr>Pavadinimas</vt:lpstr>
      </vt:variant>
      <vt:variant>
        <vt:i4>1</vt:i4>
      </vt:variant>
    </vt:vector>
  </HeadingPairs>
  <TitlesOfParts>
    <vt:vector size="1" baseType="lpstr">
      <vt:lpstr>K</vt:lpstr>
    </vt:vector>
  </TitlesOfParts>
  <Company/>
  <LinksUpToDate>false</LinksUpToDate>
  <CharactersWithSpaces>61368</CharactersWithSpaces>
  <SharedDoc>false</SharedDoc>
  <HLinks>
    <vt:vector size="48" baseType="variant">
      <vt:variant>
        <vt:i4>2097200</vt:i4>
      </vt:variant>
      <vt:variant>
        <vt:i4>21</vt:i4>
      </vt:variant>
      <vt:variant>
        <vt:i4>0</vt:i4>
      </vt:variant>
      <vt:variant>
        <vt:i4>5</vt:i4>
      </vt:variant>
      <vt:variant>
        <vt:lpwstr>https://welovelithuania.com/birzu-krasto-muziejaus-sela-rinkinius-papilde-nauji-eksponatai/</vt:lpwstr>
      </vt:variant>
      <vt:variant>
        <vt:lpwstr/>
      </vt:variant>
      <vt:variant>
        <vt:i4>2228276</vt:i4>
      </vt:variant>
      <vt:variant>
        <vt:i4>18</vt:i4>
      </vt:variant>
      <vt:variant>
        <vt:i4>0</vt:i4>
      </vt:variant>
      <vt:variant>
        <vt:i4>5</vt:i4>
      </vt:variant>
      <vt:variant>
        <vt:lpwstr>https://www.manokrastas.lt/birzu-krasto-muziejaus-sela-rinkinius-papilde-nauji-eksponatai/</vt:lpwstr>
      </vt:variant>
      <vt:variant>
        <vt:lpwstr/>
      </vt:variant>
      <vt:variant>
        <vt:i4>5242956</vt:i4>
      </vt:variant>
      <vt:variant>
        <vt:i4>15</vt:i4>
      </vt:variant>
      <vt:variant>
        <vt:i4>0</vt:i4>
      </vt:variant>
      <vt:variant>
        <vt:i4>5</vt:i4>
      </vt:variant>
      <vt:variant>
        <vt:lpwstr>http://www.birzumuziejus.lt/1919-1920-m-nepriklausomybes-kovu-atspindziai-artefaktuose-ir-krastovaizdyje/</vt:lpwstr>
      </vt:variant>
      <vt:variant>
        <vt:lpwstr/>
      </vt:variant>
      <vt:variant>
        <vt:i4>5177360</vt:i4>
      </vt:variant>
      <vt:variant>
        <vt:i4>12</vt:i4>
      </vt:variant>
      <vt:variant>
        <vt:i4>0</vt:i4>
      </vt:variant>
      <vt:variant>
        <vt:i4>5</vt:i4>
      </vt:variant>
      <vt:variant>
        <vt:lpwstr>https://bkm.limis.lt/virtualios-parodos/-/virtualExhibitions/view/80122902?backUrl=%2Fvirtualios-parodos%2F-%2FvirtualExhibitions%2Flist%3FbackUrl%3D%252</vt:lpwstr>
      </vt:variant>
      <vt:variant>
        <vt:lpwstr/>
      </vt:variant>
      <vt:variant>
        <vt:i4>6225947</vt:i4>
      </vt:variant>
      <vt:variant>
        <vt:i4>9</vt:i4>
      </vt:variant>
      <vt:variant>
        <vt:i4>0</vt:i4>
      </vt:variant>
      <vt:variant>
        <vt:i4>5</vt:i4>
      </vt:variant>
      <vt:variant>
        <vt:lpwstr>https://www.limis.lt/virtualios-parodos/-/virtualExhibitions/view/86456452?backUrl=%2Fvirtualios-parodos%2F-%2FvirtualExhibitions%2Flist%3FbackUrl%3D%252</vt:lpwstr>
      </vt:variant>
      <vt:variant>
        <vt:lpwstr/>
      </vt:variant>
      <vt:variant>
        <vt:i4>4390967</vt:i4>
      </vt:variant>
      <vt:variant>
        <vt:i4>6</vt:i4>
      </vt:variant>
      <vt:variant>
        <vt:i4>0</vt:i4>
      </vt:variant>
      <vt:variant>
        <vt:i4>5</vt:i4>
      </vt:variant>
      <vt:variant>
        <vt:lpwstr>%20Likėnų%20kurortas%20tarpukario%20laikotarpiu%0Dhttps://www.limis.lt/virtualios-parodos/-/virtualExhibitions/view/90904051%3FbackUrl=%2Fvirtualios-parodos%2F-%2FvirtualExhibitions%2Flist%3FbackUrl%3D%252</vt:lpwstr>
      </vt:variant>
      <vt:variant>
        <vt:lpwstr/>
      </vt:variant>
      <vt:variant>
        <vt:i4>5832729</vt:i4>
      </vt:variant>
      <vt:variant>
        <vt:i4>3</vt:i4>
      </vt:variant>
      <vt:variant>
        <vt:i4>0</vt:i4>
      </vt:variant>
      <vt:variant>
        <vt:i4>5</vt:i4>
      </vt:variant>
      <vt:variant>
        <vt:lpwstr>https://www.limis.lt/virtualios-parodos/-/virtualExhibitions/view/93327200?backUrl=%2Fvirtualios-parodos%2F-%2FvirtualExhibitions%2Flist%3FbackUrl%3D%252</vt:lpwstr>
      </vt:variant>
      <vt:variant>
        <vt:lpwstr/>
      </vt:variant>
      <vt:variant>
        <vt:i4>1835085</vt:i4>
      </vt:variant>
      <vt:variant>
        <vt:i4>0</vt:i4>
      </vt:variant>
      <vt:variant>
        <vt:i4>0</vt:i4>
      </vt:variant>
      <vt:variant>
        <vt:i4>5</vt:i4>
      </vt:variant>
      <vt:variant>
        <vt:lpwstr>http://www.birzumuziejus.lt/birzu-rajono-dvarai/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subject/>
  <dc:creator>as1</dc:creator>
  <cp:keywords/>
  <cp:lastModifiedBy>Remigijus</cp:lastModifiedBy>
  <cp:revision>2</cp:revision>
  <cp:lastPrinted>2021-02-25T13:27:00Z</cp:lastPrinted>
  <dcterms:created xsi:type="dcterms:W3CDTF">2023-03-15T13:34:00Z</dcterms:created>
  <dcterms:modified xsi:type="dcterms:W3CDTF">2023-03-15T13:34:00Z</dcterms:modified>
</cp:coreProperties>
</file>